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53AB7" w14:textId="03B91695" w:rsidR="000F16CB" w:rsidRPr="00F44114" w:rsidRDefault="000F16CB" w:rsidP="00F44114">
      <w:pPr>
        <w:spacing w:before="120" w:after="120" w:line="240" w:lineRule="auto"/>
        <w:jc w:val="both"/>
        <w:rPr>
          <w:rFonts w:ascii="Times New Roman" w:hAnsi="Times New Roman" w:cs="Times New Roman"/>
          <w:b/>
          <w:bCs/>
        </w:rPr>
      </w:pPr>
      <w:r w:rsidRPr="00F44114">
        <w:rPr>
          <w:rFonts w:ascii="Times New Roman" w:hAnsi="Times New Roman" w:cs="Times New Roman"/>
          <w:b/>
          <w:bCs/>
        </w:rPr>
        <w:t>Fundamentals of Cyber Security: Terminology, Types and Standards</w:t>
      </w:r>
    </w:p>
    <w:p w14:paraId="383EC769" w14:textId="67EF1AD2" w:rsidR="000F16CB" w:rsidRPr="00F44114" w:rsidRDefault="000F16CB" w:rsidP="00F44114">
      <w:pPr>
        <w:spacing w:before="120" w:after="120" w:line="240" w:lineRule="auto"/>
        <w:jc w:val="both"/>
        <w:rPr>
          <w:rFonts w:ascii="Times New Roman" w:hAnsi="Times New Roman" w:cs="Times New Roman"/>
        </w:rPr>
      </w:pPr>
      <w:r w:rsidRPr="00F44114">
        <w:rPr>
          <w:rFonts w:ascii="Times New Roman" w:hAnsi="Times New Roman" w:cs="Times New Roman"/>
        </w:rPr>
        <w:t>R Lakshman Naik</w:t>
      </w:r>
      <w:r w:rsidR="00547FD6" w:rsidRPr="00F44114">
        <w:rPr>
          <w:rFonts w:ascii="Times New Roman" w:hAnsi="Times New Roman" w:cs="Times New Roman"/>
          <w:vertAlign w:val="superscript"/>
        </w:rPr>
        <w:t>*1</w:t>
      </w:r>
      <w:r w:rsidRPr="00F44114">
        <w:rPr>
          <w:rFonts w:ascii="Times New Roman" w:hAnsi="Times New Roman" w:cs="Times New Roman"/>
        </w:rPr>
        <w:t xml:space="preserve">, </w:t>
      </w:r>
      <w:r w:rsidR="00547FD6" w:rsidRPr="00F44114">
        <w:rPr>
          <w:rFonts w:ascii="Times New Roman" w:hAnsi="Times New Roman" w:cs="Times New Roman"/>
        </w:rPr>
        <w:t>Dr. Sourabh Jain</w:t>
      </w:r>
      <w:r w:rsidR="00547FD6" w:rsidRPr="00F44114">
        <w:rPr>
          <w:rFonts w:ascii="Times New Roman" w:hAnsi="Times New Roman" w:cs="Times New Roman"/>
          <w:vertAlign w:val="superscript"/>
        </w:rPr>
        <w:t>2</w:t>
      </w:r>
      <w:r w:rsidR="00547FD6" w:rsidRPr="00F44114">
        <w:rPr>
          <w:rFonts w:ascii="Times New Roman" w:hAnsi="Times New Roman" w:cs="Times New Roman"/>
        </w:rPr>
        <w:t xml:space="preserve"> </w:t>
      </w:r>
      <w:r w:rsidRPr="00F44114">
        <w:rPr>
          <w:rFonts w:ascii="Times New Roman" w:hAnsi="Times New Roman" w:cs="Times New Roman"/>
        </w:rPr>
        <w:t>Dr. B Manjula</w:t>
      </w:r>
      <w:r w:rsidR="00547FD6" w:rsidRPr="00F44114">
        <w:rPr>
          <w:rFonts w:ascii="Times New Roman" w:hAnsi="Times New Roman" w:cs="Times New Roman"/>
          <w:vertAlign w:val="superscript"/>
        </w:rPr>
        <w:t>3</w:t>
      </w:r>
      <w:r w:rsidRPr="00F44114">
        <w:rPr>
          <w:rFonts w:ascii="Times New Roman" w:hAnsi="Times New Roman" w:cs="Times New Roman"/>
        </w:rPr>
        <w:t>, Dr. V Bapuji</w:t>
      </w:r>
      <w:r w:rsidR="00547FD6" w:rsidRPr="00F44114">
        <w:rPr>
          <w:rFonts w:ascii="Times New Roman" w:hAnsi="Times New Roman" w:cs="Times New Roman"/>
          <w:vertAlign w:val="superscript"/>
        </w:rPr>
        <w:t>4</w:t>
      </w:r>
      <w:r w:rsidRPr="00F44114">
        <w:rPr>
          <w:rFonts w:ascii="Times New Roman" w:hAnsi="Times New Roman" w:cs="Times New Roman"/>
        </w:rPr>
        <w:br/>
      </w:r>
      <w:r w:rsidR="00547FD6" w:rsidRPr="00F44114">
        <w:rPr>
          <w:rFonts w:ascii="Times New Roman" w:hAnsi="Times New Roman" w:cs="Times New Roman"/>
          <w:vertAlign w:val="superscript"/>
        </w:rPr>
        <w:t>1,2</w:t>
      </w:r>
      <w:r w:rsidR="00547FD6" w:rsidRPr="00F44114">
        <w:rPr>
          <w:rFonts w:ascii="Times New Roman" w:hAnsi="Times New Roman" w:cs="Times New Roman"/>
        </w:rPr>
        <w:t>Department of CSE, Indian Institute of Information Technology, Sonepat, Haryana</w:t>
      </w:r>
      <w:r w:rsidRPr="00F44114">
        <w:rPr>
          <w:rFonts w:ascii="Times New Roman" w:hAnsi="Times New Roman" w:cs="Times New Roman"/>
        </w:rPr>
        <w:t>, India.</w:t>
      </w:r>
    </w:p>
    <w:p w14:paraId="5B74E21B" w14:textId="6F574EA1" w:rsidR="000F16CB" w:rsidRPr="00F44114" w:rsidRDefault="00547FD6" w:rsidP="00F44114">
      <w:pPr>
        <w:spacing w:before="120" w:after="120" w:line="240" w:lineRule="auto"/>
        <w:jc w:val="both"/>
        <w:rPr>
          <w:rFonts w:ascii="Times New Roman" w:hAnsi="Times New Roman" w:cs="Times New Roman"/>
        </w:rPr>
      </w:pPr>
      <w:r w:rsidRPr="00F44114">
        <w:rPr>
          <w:rFonts w:ascii="Times New Roman" w:hAnsi="Times New Roman" w:cs="Times New Roman"/>
          <w:vertAlign w:val="superscript"/>
        </w:rPr>
        <w:t>2</w:t>
      </w:r>
      <w:r w:rsidR="000F16CB" w:rsidRPr="00F44114">
        <w:rPr>
          <w:rFonts w:ascii="Times New Roman" w:hAnsi="Times New Roman" w:cs="Times New Roman"/>
        </w:rPr>
        <w:t>Department of Computer Science</w:t>
      </w:r>
      <w:r w:rsidRPr="00F44114">
        <w:rPr>
          <w:rFonts w:ascii="Times New Roman" w:hAnsi="Times New Roman" w:cs="Times New Roman"/>
        </w:rPr>
        <w:t xml:space="preserve">, </w:t>
      </w:r>
      <w:r w:rsidR="000F16CB" w:rsidRPr="00F44114">
        <w:rPr>
          <w:rFonts w:ascii="Times New Roman" w:hAnsi="Times New Roman" w:cs="Times New Roman"/>
        </w:rPr>
        <w:t>University College, Kakatiya University</w:t>
      </w:r>
      <w:r w:rsidRPr="00F44114">
        <w:rPr>
          <w:rFonts w:ascii="Times New Roman" w:hAnsi="Times New Roman" w:cs="Times New Roman"/>
        </w:rPr>
        <w:t xml:space="preserve">, </w:t>
      </w:r>
      <w:r w:rsidR="000F16CB" w:rsidRPr="00F44114">
        <w:rPr>
          <w:rFonts w:ascii="Times New Roman" w:hAnsi="Times New Roman" w:cs="Times New Roman"/>
        </w:rPr>
        <w:t>Warangal</w:t>
      </w:r>
      <w:r w:rsidRPr="00F44114">
        <w:rPr>
          <w:rFonts w:ascii="Times New Roman" w:hAnsi="Times New Roman" w:cs="Times New Roman"/>
        </w:rPr>
        <w:t xml:space="preserve">, </w:t>
      </w:r>
      <w:r w:rsidR="000F16CB" w:rsidRPr="00F44114">
        <w:rPr>
          <w:rFonts w:ascii="Times New Roman" w:hAnsi="Times New Roman" w:cs="Times New Roman"/>
        </w:rPr>
        <w:t>India.</w:t>
      </w:r>
    </w:p>
    <w:p w14:paraId="7D1959E8" w14:textId="11E3DC0A" w:rsidR="000F16CB" w:rsidRPr="00F44114" w:rsidRDefault="00547FD6" w:rsidP="00F44114">
      <w:pPr>
        <w:spacing w:before="120" w:after="120" w:line="240" w:lineRule="auto"/>
        <w:jc w:val="both"/>
        <w:rPr>
          <w:rFonts w:ascii="Times New Roman" w:hAnsi="Times New Roman" w:cs="Times New Roman"/>
        </w:rPr>
      </w:pPr>
      <w:r w:rsidRPr="00F44114">
        <w:rPr>
          <w:rFonts w:ascii="Times New Roman" w:hAnsi="Times New Roman" w:cs="Times New Roman"/>
          <w:vertAlign w:val="superscript"/>
        </w:rPr>
        <w:t>3</w:t>
      </w:r>
      <w:r w:rsidRPr="00F44114">
        <w:rPr>
          <w:rFonts w:ascii="Times New Roman" w:hAnsi="Times New Roman" w:cs="Times New Roman"/>
        </w:rPr>
        <w:t xml:space="preserve">Department of Computer Science, </w:t>
      </w:r>
      <w:proofErr w:type="spellStart"/>
      <w:r w:rsidRPr="00F44114">
        <w:rPr>
          <w:rFonts w:ascii="Times New Roman" w:hAnsi="Times New Roman" w:cs="Times New Roman"/>
        </w:rPr>
        <w:t>Vaageswari</w:t>
      </w:r>
      <w:proofErr w:type="spellEnd"/>
      <w:r w:rsidRPr="00F44114">
        <w:rPr>
          <w:rFonts w:ascii="Times New Roman" w:hAnsi="Times New Roman" w:cs="Times New Roman"/>
        </w:rPr>
        <w:t xml:space="preserve"> College of Engineering Karimnagar, India. </w:t>
      </w:r>
    </w:p>
    <w:p w14:paraId="6096595B" w14:textId="4416FB81"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b/>
          <w:bCs/>
        </w:rPr>
        <w:t>Abstract:</w:t>
      </w:r>
      <w:r w:rsidRPr="00F44114">
        <w:rPr>
          <w:rFonts w:ascii="Times New Roman" w:hAnsi="Times New Roman" w:cs="Times New Roman"/>
        </w:rPr>
        <w:t xml:space="preserve"> </w:t>
      </w:r>
      <w:r w:rsidR="000F16CB" w:rsidRPr="00F44114">
        <w:rPr>
          <w:rFonts w:ascii="Times New Roman" w:hAnsi="Times New Roman" w:cs="Times New Roman"/>
        </w:rPr>
        <w:t>This chapter provides a foundational overview of cybersecurity, covering essential terminology, common types of cyber threats, and internationally recognized frameworks and standards. It begins by introducing key concepts such as threats, vulnerabilities, and risk, laying the groundwork for understanding how cyberattacks occur and are mitigated. A detailed examination of various cyberattack types—including social engineering, ransomware, and advanced persistent threats—illustrates the evolving nature of digital threats and the importance of proactive defence strategies. The chapter also explores major cybersecurity frameworks such as ISO/IEC 27001 and the NIST Cybersecurity Framework, along with regulatory requirements like GDPR and HIPAA. Together, these elements form the basis for a structured and effective approach to managing cybersecurity risks in an increasingly complex digital environment.</w:t>
      </w:r>
    </w:p>
    <w:p w14:paraId="4CBA02CF" w14:textId="62ECC334" w:rsidR="000F16CB" w:rsidRPr="00F44114" w:rsidRDefault="00547FD6" w:rsidP="00F44114">
      <w:pPr>
        <w:spacing w:before="120" w:after="120" w:line="240" w:lineRule="auto"/>
        <w:jc w:val="both"/>
        <w:rPr>
          <w:rFonts w:ascii="Times New Roman" w:hAnsi="Times New Roman" w:cs="Times New Roman"/>
        </w:rPr>
      </w:pPr>
      <w:r w:rsidRPr="00F44114">
        <w:rPr>
          <w:rFonts w:ascii="Times New Roman" w:hAnsi="Times New Roman" w:cs="Times New Roman"/>
        </w:rPr>
        <w:t>Keywords: - cybersecurity</w:t>
      </w:r>
      <w:r w:rsidR="000F16CB" w:rsidRPr="00F44114">
        <w:rPr>
          <w:rFonts w:ascii="Times New Roman" w:hAnsi="Times New Roman" w:cs="Times New Roman"/>
        </w:rPr>
        <w:t>; cyberthreats; cyber-risk; NIST; cyberattack; vulnerabilities.</w:t>
      </w:r>
    </w:p>
    <w:p w14:paraId="1583BFF6" w14:textId="77777777" w:rsidR="009D649B" w:rsidRPr="00F44114" w:rsidRDefault="009D649B" w:rsidP="00F44114">
      <w:pPr>
        <w:spacing w:before="120" w:after="120" w:line="240" w:lineRule="auto"/>
        <w:jc w:val="both"/>
        <w:rPr>
          <w:rFonts w:ascii="Times New Roman" w:hAnsi="Times New Roman" w:cs="Times New Roman"/>
          <w:b/>
          <w:bCs/>
        </w:rPr>
      </w:pPr>
    </w:p>
    <w:p w14:paraId="3AEF2EAF" w14:textId="64F9924F" w:rsidR="00717916" w:rsidRPr="00F44114" w:rsidRDefault="00717916" w:rsidP="00F44114">
      <w:pPr>
        <w:pStyle w:val="ListParagraph"/>
        <w:numPr>
          <w:ilvl w:val="0"/>
          <w:numId w:val="37"/>
        </w:numPr>
        <w:spacing w:before="120" w:after="120" w:line="240" w:lineRule="auto"/>
        <w:jc w:val="both"/>
        <w:rPr>
          <w:rFonts w:ascii="Times New Roman" w:hAnsi="Times New Roman" w:cs="Times New Roman"/>
          <w:b/>
          <w:bCs/>
        </w:rPr>
      </w:pPr>
      <w:r w:rsidRPr="00F44114">
        <w:rPr>
          <w:rFonts w:ascii="Times New Roman" w:hAnsi="Times New Roman" w:cs="Times New Roman"/>
          <w:b/>
          <w:bCs/>
        </w:rPr>
        <w:t xml:space="preserve"> </w:t>
      </w:r>
      <w:r w:rsidR="009D649B" w:rsidRPr="00F44114">
        <w:rPr>
          <w:rFonts w:ascii="Times New Roman" w:hAnsi="Times New Roman" w:cs="Times New Roman"/>
          <w:b/>
          <w:bCs/>
        </w:rPr>
        <w:t xml:space="preserve">INTRODUCTION TO CYBERSECURITY </w:t>
      </w:r>
    </w:p>
    <w:p w14:paraId="7BDEBC00" w14:textId="77777777" w:rsidR="00BE6647" w:rsidRPr="00F44114" w:rsidRDefault="00BE6647" w:rsidP="00F44114">
      <w:pPr>
        <w:spacing w:before="120" w:after="120" w:line="240" w:lineRule="auto"/>
        <w:jc w:val="both"/>
        <w:rPr>
          <w:rFonts w:ascii="Times New Roman" w:hAnsi="Times New Roman" w:cs="Times New Roman"/>
        </w:rPr>
      </w:pPr>
      <w:r w:rsidRPr="00F44114">
        <w:rPr>
          <w:rFonts w:ascii="Times New Roman" w:hAnsi="Times New Roman" w:cs="Times New Roman"/>
        </w:rPr>
        <w:t>Cybersecurity is a fundamental component of communication and technology in the current digital era.  It describes the process of defending data, networks, and systems from online threats, harm, and illegal access.  Because people, governments, and companies depend more and more on digital platforms, protecting digital assets has become essential. A wide range of tools, procedures, and methods are included in cybersecurity with the goal of protecting digital infrastructure.  Ensuring the CIA Triad—confidentiality, integrity, and availability—of information requires effective cybersecurity measures.</w:t>
      </w:r>
    </w:p>
    <w:p w14:paraId="0A5F7A8B" w14:textId="0365EE1E" w:rsidR="00BE6647" w:rsidRPr="00F44114" w:rsidRDefault="00BE6647" w:rsidP="00F44114">
      <w:p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hAnsi="Times New Roman" w:cs="Times New Roman"/>
          <w:b/>
          <w:bCs/>
        </w:rPr>
        <w:t>Confidentiality</w:t>
      </w:r>
      <w:r w:rsidRPr="00F44114">
        <w:rPr>
          <w:rFonts w:ascii="Times New Roman" w:hAnsi="Times New Roman" w:cs="Times New Roman"/>
        </w:rPr>
        <w:t>: Confidentiality</w:t>
      </w:r>
      <w:r w:rsidRPr="00F44114">
        <w:rPr>
          <w:rFonts w:ascii="Times New Roman" w:eastAsia="Times New Roman" w:hAnsi="Times New Roman" w:cs="Times New Roman"/>
          <w:kern w:val="0"/>
          <w:lang w:val="en-US"/>
          <w14:ligatures w14:val="none"/>
        </w:rPr>
        <w:t xml:space="preserve"> guarantees that only those with permission can access sensitive data.</w:t>
      </w:r>
    </w:p>
    <w:p w14:paraId="735B7AEF" w14:textId="305CC459" w:rsidR="00BE6647" w:rsidRPr="00F44114" w:rsidRDefault="00BE6647" w:rsidP="00F44114">
      <w:p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hAnsi="Times New Roman" w:cs="Times New Roman"/>
          <w:b/>
          <w:bCs/>
        </w:rPr>
        <w:t>Integrity</w:t>
      </w:r>
      <w:r w:rsidRPr="00F44114">
        <w:rPr>
          <w:rFonts w:ascii="Times New Roman" w:hAnsi="Times New Roman" w:cs="Times New Roman"/>
        </w:rPr>
        <w:t xml:space="preserve">: </w:t>
      </w:r>
      <w:r w:rsidRPr="00F44114">
        <w:rPr>
          <w:rFonts w:ascii="Times New Roman" w:eastAsia="Times New Roman" w:hAnsi="Times New Roman" w:cs="Times New Roman"/>
          <w:kern w:val="0"/>
          <w:lang w:val="en-US"/>
          <w14:ligatures w14:val="none"/>
        </w:rPr>
        <w:t>Preserving the correctness and reliability of data is a component of integrity.</w:t>
      </w:r>
    </w:p>
    <w:p w14:paraId="46D77FDB" w14:textId="5450DCA2" w:rsidR="00BE6647" w:rsidRPr="00F44114" w:rsidRDefault="00717916" w:rsidP="00F44114">
      <w:p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hAnsi="Times New Roman" w:cs="Times New Roman"/>
          <w:b/>
          <w:bCs/>
        </w:rPr>
        <w:t>Availability</w:t>
      </w:r>
      <w:r w:rsidR="00BE6647" w:rsidRPr="00F44114">
        <w:rPr>
          <w:rFonts w:ascii="Times New Roman" w:hAnsi="Times New Roman" w:cs="Times New Roman"/>
        </w:rPr>
        <w:t xml:space="preserve">: </w:t>
      </w:r>
      <w:r w:rsidR="00BE6647" w:rsidRPr="00F44114">
        <w:rPr>
          <w:rFonts w:ascii="Times New Roman" w:eastAsia="Times New Roman" w:hAnsi="Times New Roman" w:cs="Times New Roman"/>
          <w:kern w:val="0"/>
          <w:lang w:val="en-US"/>
          <w14:ligatures w14:val="none"/>
        </w:rPr>
        <w:t>Availability ensures that systems and data are available to authorized users when they're needed.</w:t>
      </w:r>
    </w:p>
    <w:p w14:paraId="16DE71D9" w14:textId="77777777"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Cybersecurity is not limited to IT professionals; it is a shared responsibility that affects everyone using digital devices or services.</w:t>
      </w:r>
    </w:p>
    <w:p w14:paraId="2D909D62" w14:textId="24158274" w:rsidR="00717916" w:rsidRPr="00F44114" w:rsidRDefault="00717916" w:rsidP="00F44114">
      <w:pPr>
        <w:spacing w:before="120" w:after="120" w:line="240" w:lineRule="auto"/>
        <w:jc w:val="both"/>
        <w:rPr>
          <w:rFonts w:ascii="Times New Roman" w:hAnsi="Times New Roman" w:cs="Times New Roman"/>
          <w:b/>
          <w:bCs/>
        </w:rPr>
      </w:pPr>
      <w:r w:rsidRPr="00F44114">
        <w:rPr>
          <w:rFonts w:ascii="Times New Roman" w:hAnsi="Times New Roman" w:cs="Times New Roman"/>
          <w:b/>
          <w:bCs/>
        </w:rPr>
        <w:t>1.</w:t>
      </w:r>
      <w:r w:rsidR="005C5E80" w:rsidRPr="00F44114">
        <w:rPr>
          <w:rFonts w:ascii="Times New Roman" w:hAnsi="Times New Roman" w:cs="Times New Roman"/>
          <w:b/>
          <w:bCs/>
        </w:rPr>
        <w:t>1</w:t>
      </w:r>
      <w:r w:rsidRPr="00F44114">
        <w:rPr>
          <w:rFonts w:ascii="Times New Roman" w:hAnsi="Times New Roman" w:cs="Times New Roman"/>
          <w:b/>
          <w:bCs/>
        </w:rPr>
        <w:t xml:space="preserve"> Cybersecurity Terminology and Key Concepts</w:t>
      </w:r>
    </w:p>
    <w:p w14:paraId="1FF2785E" w14:textId="77777777"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Understanding cybersecurity begins with a clear grasp of its core terminology:</w:t>
      </w:r>
    </w:p>
    <w:p w14:paraId="09343BDE" w14:textId="72653BF4" w:rsidR="00BE6647" w:rsidRPr="00F44114" w:rsidRDefault="00717916" w:rsidP="00F44114">
      <w:p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hAnsi="Times New Roman" w:cs="Times New Roman"/>
          <w:b/>
          <w:bCs/>
        </w:rPr>
        <w:t>Threat</w:t>
      </w:r>
      <w:r w:rsidR="005C5E80" w:rsidRPr="00F44114">
        <w:rPr>
          <w:rFonts w:ascii="Times New Roman" w:hAnsi="Times New Roman" w:cs="Times New Roman"/>
          <w:b/>
          <w:bCs/>
        </w:rPr>
        <w:t xml:space="preserve">: </w:t>
      </w:r>
      <w:r w:rsidR="00BE6647" w:rsidRPr="00F44114">
        <w:rPr>
          <w:rFonts w:ascii="Times New Roman" w:eastAsia="Times New Roman" w:hAnsi="Times New Roman" w:cs="Times New Roman"/>
          <w:kern w:val="0"/>
          <w:lang w:val="en-US"/>
          <w14:ligatures w14:val="none"/>
        </w:rPr>
        <w:t xml:space="preserve">Any situation or occurrence that has the potential to endanger an information system is considered a threat. Threats may be unintentional (like hacker efforts) or deliberate (like staff </w:t>
      </w:r>
      <w:proofErr w:type="gramStart"/>
      <w:r w:rsidR="00BE6647" w:rsidRPr="00F44114">
        <w:rPr>
          <w:rFonts w:ascii="Times New Roman" w:eastAsia="Times New Roman" w:hAnsi="Times New Roman" w:cs="Times New Roman"/>
          <w:kern w:val="0"/>
          <w:lang w:val="en-US"/>
          <w14:ligatures w14:val="none"/>
        </w:rPr>
        <w:t>mistakes)</w:t>
      </w:r>
      <w:r w:rsidR="00F44114">
        <w:rPr>
          <w:rFonts w:ascii="Times New Roman" w:eastAsia="Times New Roman" w:hAnsi="Times New Roman" w:cs="Times New Roman"/>
          <w:kern w:val="0"/>
          <w:lang w:val="en-US"/>
          <w14:ligatures w14:val="none"/>
        </w:rPr>
        <w:t>[</w:t>
      </w:r>
      <w:proofErr w:type="gramEnd"/>
      <w:r w:rsidR="00F44114">
        <w:rPr>
          <w:rFonts w:ascii="Times New Roman" w:eastAsia="Times New Roman" w:hAnsi="Times New Roman" w:cs="Times New Roman"/>
          <w:kern w:val="0"/>
          <w:lang w:val="en-US"/>
          <w14:ligatures w14:val="none"/>
        </w:rPr>
        <w:t>3]</w:t>
      </w:r>
      <w:r w:rsidR="00BE6647" w:rsidRPr="00F44114">
        <w:rPr>
          <w:rFonts w:ascii="Times New Roman" w:eastAsia="Times New Roman" w:hAnsi="Times New Roman" w:cs="Times New Roman"/>
          <w:kern w:val="0"/>
          <w:lang w:val="en-US"/>
          <w14:ligatures w14:val="none"/>
        </w:rPr>
        <w:t>.</w:t>
      </w:r>
    </w:p>
    <w:p w14:paraId="21D6ED10" w14:textId="77777777" w:rsidR="00BE6647" w:rsidRPr="00F44114" w:rsidRDefault="00717916" w:rsidP="00F44114">
      <w:p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hAnsi="Times New Roman" w:cs="Times New Roman"/>
          <w:b/>
          <w:bCs/>
        </w:rPr>
        <w:t>Vulnerability</w:t>
      </w:r>
      <w:r w:rsidR="005C5E80" w:rsidRPr="00F44114">
        <w:rPr>
          <w:rFonts w:ascii="Times New Roman" w:hAnsi="Times New Roman" w:cs="Times New Roman"/>
          <w:b/>
          <w:bCs/>
        </w:rPr>
        <w:t xml:space="preserve">: </w:t>
      </w:r>
      <w:r w:rsidR="00BE6647" w:rsidRPr="00F44114">
        <w:rPr>
          <w:rFonts w:ascii="Times New Roman" w:eastAsia="Times New Roman" w:hAnsi="Times New Roman" w:cs="Times New Roman"/>
          <w:kern w:val="0"/>
          <w:lang w:val="en-US"/>
          <w14:ligatures w14:val="none"/>
        </w:rPr>
        <w:t>A system's weakness or flaw that a threat actor could take advantage of is called a vulnerability. Weak passwords, obsolete software, and improper setup settings are examples of common vulnerabilities.</w:t>
      </w:r>
    </w:p>
    <w:p w14:paraId="6A448F8A" w14:textId="44418D4F" w:rsidR="00717916" w:rsidRPr="00F44114" w:rsidRDefault="00717916" w:rsidP="00F44114">
      <w:pPr>
        <w:spacing w:before="120" w:after="120" w:line="240" w:lineRule="auto"/>
        <w:jc w:val="both"/>
        <w:rPr>
          <w:rFonts w:ascii="Times New Roman" w:hAnsi="Times New Roman" w:cs="Times New Roman"/>
        </w:rPr>
      </w:pPr>
    </w:p>
    <w:p w14:paraId="6913C8C4" w14:textId="3709F5F3" w:rsidR="00BE6647" w:rsidRPr="00F44114" w:rsidRDefault="00717916" w:rsidP="00F44114">
      <w:p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hAnsi="Times New Roman" w:cs="Times New Roman"/>
          <w:b/>
          <w:bCs/>
        </w:rPr>
        <w:lastRenderedPageBreak/>
        <w:t>Risk</w:t>
      </w:r>
      <w:r w:rsidR="005C5E80" w:rsidRPr="00F44114">
        <w:rPr>
          <w:rFonts w:ascii="Times New Roman" w:hAnsi="Times New Roman" w:cs="Times New Roman"/>
          <w:b/>
          <w:bCs/>
        </w:rPr>
        <w:t xml:space="preserve">: </w:t>
      </w:r>
      <w:r w:rsidRPr="00F44114">
        <w:rPr>
          <w:rFonts w:ascii="Times New Roman" w:hAnsi="Times New Roman" w:cs="Times New Roman"/>
          <w:b/>
          <w:bCs/>
        </w:rPr>
        <w:t>Risk</w:t>
      </w:r>
      <w:r w:rsidR="00BE6647" w:rsidRPr="00F44114">
        <w:rPr>
          <w:rFonts w:ascii="Times New Roman" w:hAnsi="Times New Roman" w:cs="Times New Roman"/>
          <w:b/>
          <w:bCs/>
        </w:rPr>
        <w:t>:</w:t>
      </w:r>
      <w:r w:rsidRPr="00F44114">
        <w:rPr>
          <w:rFonts w:ascii="Times New Roman" w:hAnsi="Times New Roman" w:cs="Times New Roman"/>
        </w:rPr>
        <w:t xml:space="preserve"> </w:t>
      </w:r>
      <w:r w:rsidR="00BE6647" w:rsidRPr="00F44114">
        <w:rPr>
          <w:rFonts w:ascii="Times New Roman" w:eastAsia="Times New Roman" w:hAnsi="Times New Roman" w:cs="Times New Roman"/>
          <w:kern w:val="0"/>
          <w:lang w:val="en-US"/>
          <w14:ligatures w14:val="none"/>
        </w:rPr>
        <w:t>In cybersecurity, risk is the possibility of suffering harm or loss if a threat takes advantage of a weakness. It is frequently assessed using:</w:t>
      </w:r>
    </w:p>
    <w:p w14:paraId="0A7E6854" w14:textId="49C36C05" w:rsidR="00717916" w:rsidRPr="00F44114" w:rsidRDefault="00717916" w:rsidP="00F44114">
      <w:pPr>
        <w:pStyle w:val="ListParagraph"/>
        <w:numPr>
          <w:ilvl w:val="0"/>
          <w:numId w:val="41"/>
        </w:numPr>
        <w:spacing w:before="120" w:after="120" w:line="240" w:lineRule="auto"/>
        <w:jc w:val="both"/>
        <w:rPr>
          <w:rFonts w:ascii="Times New Roman" w:hAnsi="Times New Roman" w:cs="Times New Roman"/>
        </w:rPr>
      </w:pPr>
      <w:r w:rsidRPr="00F44114">
        <w:rPr>
          <w:rFonts w:ascii="Times New Roman" w:hAnsi="Times New Roman" w:cs="Times New Roman"/>
        </w:rPr>
        <w:t>Likelihood: How probable is the occurrence?</w:t>
      </w:r>
    </w:p>
    <w:p w14:paraId="2E75240D" w14:textId="77777777" w:rsidR="00717916" w:rsidRPr="00F44114" w:rsidRDefault="00717916" w:rsidP="00F44114">
      <w:pPr>
        <w:numPr>
          <w:ilvl w:val="0"/>
          <w:numId w:val="2"/>
        </w:numPr>
        <w:spacing w:before="120" w:after="120" w:line="240" w:lineRule="auto"/>
        <w:jc w:val="both"/>
        <w:rPr>
          <w:rFonts w:ascii="Times New Roman" w:hAnsi="Times New Roman" w:cs="Times New Roman"/>
        </w:rPr>
      </w:pPr>
      <w:r w:rsidRPr="00F44114">
        <w:rPr>
          <w:rFonts w:ascii="Times New Roman" w:hAnsi="Times New Roman" w:cs="Times New Roman"/>
        </w:rPr>
        <w:t>Impact: What would be the consequences?</w:t>
      </w:r>
    </w:p>
    <w:p w14:paraId="31A71CB1" w14:textId="77777777" w:rsidR="00BE6647" w:rsidRPr="00F44114" w:rsidRDefault="00717916" w:rsidP="00F44114">
      <w:p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hAnsi="Times New Roman" w:cs="Times New Roman"/>
          <w:b/>
          <w:bCs/>
        </w:rPr>
        <w:t>Attack Vector</w:t>
      </w:r>
      <w:r w:rsidR="005C5E80" w:rsidRPr="00F44114">
        <w:rPr>
          <w:rFonts w:ascii="Times New Roman" w:hAnsi="Times New Roman" w:cs="Times New Roman"/>
          <w:b/>
          <w:bCs/>
        </w:rPr>
        <w:t xml:space="preserve">: </w:t>
      </w:r>
      <w:r w:rsidR="00BE6647" w:rsidRPr="00F44114">
        <w:rPr>
          <w:rFonts w:ascii="Times New Roman" w:eastAsia="Times New Roman" w:hAnsi="Times New Roman" w:cs="Times New Roman"/>
          <w:kern w:val="0"/>
          <w:lang w:val="en-US"/>
          <w14:ligatures w14:val="none"/>
        </w:rPr>
        <w:t>An attack vector is the way a hacker enters a computer or network (e.g., unpatched software, email attachments).</w:t>
      </w:r>
    </w:p>
    <w:p w14:paraId="388D9DDA" w14:textId="77777777" w:rsidR="00BE6647" w:rsidRPr="00F44114" w:rsidRDefault="00717916" w:rsidP="00F44114">
      <w:p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hAnsi="Times New Roman" w:cs="Times New Roman"/>
          <w:b/>
          <w:bCs/>
        </w:rPr>
        <w:t>Exploit</w:t>
      </w:r>
      <w:r w:rsidR="005C5E80" w:rsidRPr="00F44114">
        <w:rPr>
          <w:rFonts w:ascii="Times New Roman" w:hAnsi="Times New Roman" w:cs="Times New Roman"/>
          <w:b/>
          <w:bCs/>
        </w:rPr>
        <w:t xml:space="preserve">: </w:t>
      </w:r>
      <w:r w:rsidR="00BE6647" w:rsidRPr="00F44114">
        <w:rPr>
          <w:rFonts w:ascii="Times New Roman" w:eastAsia="Times New Roman" w:hAnsi="Times New Roman" w:cs="Times New Roman"/>
          <w:kern w:val="0"/>
          <w:lang w:val="en-US"/>
          <w14:ligatures w14:val="none"/>
        </w:rPr>
        <w:t>A software program, piece of code, or command that exploits a vulnerability to produce unexpected behavior is called an exploit.</w:t>
      </w:r>
    </w:p>
    <w:p w14:paraId="6238B8DA" w14:textId="77777777" w:rsidR="00BE6647" w:rsidRPr="00F44114" w:rsidRDefault="00717916" w:rsidP="00F44114">
      <w:p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hAnsi="Times New Roman" w:cs="Times New Roman"/>
          <w:b/>
          <w:bCs/>
        </w:rPr>
        <w:t>Patch</w:t>
      </w:r>
      <w:r w:rsidR="005C5E80" w:rsidRPr="00F44114">
        <w:rPr>
          <w:rFonts w:ascii="Times New Roman" w:hAnsi="Times New Roman" w:cs="Times New Roman"/>
          <w:b/>
          <w:bCs/>
        </w:rPr>
        <w:t xml:space="preserve">: </w:t>
      </w:r>
      <w:r w:rsidR="00BE6647" w:rsidRPr="00F44114">
        <w:rPr>
          <w:rFonts w:ascii="Times New Roman" w:eastAsia="Times New Roman" w:hAnsi="Times New Roman" w:cs="Times New Roman"/>
          <w:kern w:val="0"/>
          <w:lang w:val="en-US"/>
          <w14:ligatures w14:val="none"/>
        </w:rPr>
        <w:t>A patch is a software update that addresses problems or vulnerabilities in operating systems or applications.</w:t>
      </w:r>
    </w:p>
    <w:p w14:paraId="663C91CF" w14:textId="7F75B89F"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b/>
          <w:bCs/>
        </w:rPr>
        <w:t>Firewall</w:t>
      </w:r>
      <w:r w:rsidR="005C5E80" w:rsidRPr="00F44114">
        <w:rPr>
          <w:rFonts w:ascii="Times New Roman" w:hAnsi="Times New Roman" w:cs="Times New Roman"/>
          <w:b/>
          <w:bCs/>
        </w:rPr>
        <w:t xml:space="preserve">: </w:t>
      </w:r>
      <w:r w:rsidRPr="00F44114">
        <w:rPr>
          <w:rFonts w:ascii="Times New Roman" w:hAnsi="Times New Roman" w:cs="Times New Roman"/>
        </w:rPr>
        <w:t>A firewall is a network security device or software that monitors and controls incoming and outgoing traffic based on predetermined security rules.</w:t>
      </w:r>
    </w:p>
    <w:p w14:paraId="7BC20E66" w14:textId="77777777" w:rsidR="00C13785" w:rsidRPr="00F44114" w:rsidRDefault="00717916" w:rsidP="00F44114">
      <w:p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hAnsi="Times New Roman" w:cs="Times New Roman"/>
          <w:b/>
          <w:bCs/>
        </w:rPr>
        <w:t>Authentication &amp; Authorization</w:t>
      </w:r>
      <w:r w:rsidR="005C5E80" w:rsidRPr="00F44114">
        <w:rPr>
          <w:rFonts w:ascii="Times New Roman" w:hAnsi="Times New Roman" w:cs="Times New Roman"/>
          <w:b/>
          <w:bCs/>
        </w:rPr>
        <w:t xml:space="preserve">: </w:t>
      </w:r>
      <w:r w:rsidR="00C13785" w:rsidRPr="00F44114">
        <w:rPr>
          <w:rFonts w:ascii="Times New Roman" w:eastAsia="Times New Roman" w:hAnsi="Times New Roman" w:cs="Times New Roman"/>
          <w:kern w:val="0"/>
          <w:lang w:val="en-US"/>
          <w14:ligatures w14:val="none"/>
        </w:rPr>
        <w:t>Authentication uses biometrics and passwords to confirm a user's identity. The degree of access that a user is given following authentication is determined by authorization.</w:t>
      </w:r>
    </w:p>
    <w:p w14:paraId="1F5B38EC" w14:textId="0041CBF7" w:rsidR="00717916" w:rsidRPr="00F44114" w:rsidRDefault="00717916" w:rsidP="00F44114">
      <w:pPr>
        <w:spacing w:before="120" w:after="120" w:line="240" w:lineRule="auto"/>
        <w:jc w:val="both"/>
        <w:rPr>
          <w:rFonts w:ascii="Times New Roman" w:hAnsi="Times New Roman" w:cs="Times New Roman"/>
          <w:b/>
          <w:bCs/>
        </w:rPr>
      </w:pPr>
      <w:r w:rsidRPr="00F44114">
        <w:rPr>
          <w:rFonts w:ascii="Times New Roman" w:hAnsi="Times New Roman" w:cs="Times New Roman"/>
          <w:b/>
          <w:bCs/>
        </w:rPr>
        <w:t>1.</w:t>
      </w:r>
      <w:r w:rsidR="005C5E80" w:rsidRPr="00F44114">
        <w:rPr>
          <w:rFonts w:ascii="Times New Roman" w:hAnsi="Times New Roman" w:cs="Times New Roman"/>
          <w:b/>
          <w:bCs/>
        </w:rPr>
        <w:t>2</w:t>
      </w:r>
      <w:r w:rsidRPr="00F44114">
        <w:rPr>
          <w:rFonts w:ascii="Times New Roman" w:hAnsi="Times New Roman" w:cs="Times New Roman"/>
          <w:b/>
          <w:bCs/>
        </w:rPr>
        <w:t xml:space="preserve"> Overview of Cyber Threats</w:t>
      </w:r>
    </w:p>
    <w:p w14:paraId="703AB425" w14:textId="2C57D1CE" w:rsidR="00C13785" w:rsidRPr="00F44114" w:rsidRDefault="00C13785" w:rsidP="00F44114">
      <w:pPr>
        <w:spacing w:before="120" w:after="120" w:line="240" w:lineRule="auto"/>
        <w:jc w:val="both"/>
        <w:rPr>
          <w:rFonts w:ascii="Times New Roman" w:hAnsi="Times New Roman" w:cs="Times New Roman"/>
        </w:rPr>
      </w:pPr>
      <w:r w:rsidRPr="00F44114">
        <w:rPr>
          <w:rFonts w:ascii="Times New Roman" w:hAnsi="Times New Roman" w:cs="Times New Roman"/>
        </w:rPr>
        <w:t xml:space="preserve">Understanding the many sorts of </w:t>
      </w:r>
      <w:r w:rsidRPr="00F44114">
        <w:rPr>
          <w:rFonts w:ascii="Times New Roman" w:hAnsi="Times New Roman" w:cs="Times New Roman"/>
        </w:rPr>
        <w:t>cyber threats</w:t>
      </w:r>
      <w:r w:rsidRPr="00F44114">
        <w:rPr>
          <w:rFonts w:ascii="Times New Roman" w:hAnsi="Times New Roman" w:cs="Times New Roman"/>
        </w:rPr>
        <w:t xml:space="preserve"> is crucial for both prevention and protection.  Some of the most frequent dangers are listed below:</w:t>
      </w:r>
    </w:p>
    <w:p w14:paraId="171DEB4D" w14:textId="339033E5" w:rsidR="00C13785" w:rsidRPr="00F44114" w:rsidRDefault="00C13785" w:rsidP="00F44114">
      <w:pPr>
        <w:spacing w:before="120" w:after="120" w:line="240" w:lineRule="auto"/>
        <w:jc w:val="both"/>
        <w:rPr>
          <w:rFonts w:ascii="Times New Roman" w:hAnsi="Times New Roman" w:cs="Times New Roman"/>
        </w:rPr>
      </w:pPr>
      <w:r w:rsidRPr="00F44114">
        <w:rPr>
          <w:rFonts w:ascii="Times New Roman" w:hAnsi="Times New Roman" w:cs="Times New Roman"/>
          <w:b/>
        </w:rPr>
        <w:t xml:space="preserve"> Malware:</w:t>
      </w:r>
      <w:r w:rsidRPr="00F44114">
        <w:rPr>
          <w:rFonts w:ascii="Times New Roman" w:hAnsi="Times New Roman" w:cs="Times New Roman"/>
        </w:rPr>
        <w:t xml:space="preserve"> Malware </w:t>
      </w:r>
      <w:r w:rsidRPr="00F44114">
        <w:rPr>
          <w:rFonts w:ascii="Times New Roman" w:hAnsi="Times New Roman" w:cs="Times New Roman"/>
        </w:rPr>
        <w:t>short for malicious software, is any program that is purposefully created to cause harm.  Typical kinds include of:</w:t>
      </w:r>
    </w:p>
    <w:p w14:paraId="71D8A630" w14:textId="0139A0BD" w:rsidR="00C13785" w:rsidRPr="00F44114" w:rsidRDefault="00C13785" w:rsidP="00F44114">
      <w:pPr>
        <w:pStyle w:val="ListParagraph"/>
        <w:numPr>
          <w:ilvl w:val="0"/>
          <w:numId w:val="41"/>
        </w:numPr>
        <w:spacing w:before="120" w:after="120" w:line="240" w:lineRule="auto"/>
        <w:jc w:val="both"/>
        <w:rPr>
          <w:rFonts w:ascii="Times New Roman" w:hAnsi="Times New Roman" w:cs="Times New Roman"/>
        </w:rPr>
      </w:pPr>
      <w:r w:rsidRPr="00F44114">
        <w:rPr>
          <w:rFonts w:ascii="Times New Roman" w:hAnsi="Times New Roman" w:cs="Times New Roman"/>
        </w:rPr>
        <w:t>Viruses: They propagate by attaching to trustworthy files.</w:t>
      </w:r>
    </w:p>
    <w:p w14:paraId="1F6C68A4" w14:textId="57F9A19E" w:rsidR="00C13785" w:rsidRPr="00F44114" w:rsidRDefault="00C13785" w:rsidP="00F44114">
      <w:pPr>
        <w:pStyle w:val="ListParagraph"/>
        <w:numPr>
          <w:ilvl w:val="0"/>
          <w:numId w:val="41"/>
        </w:numPr>
        <w:spacing w:before="120" w:after="120" w:line="240" w:lineRule="auto"/>
        <w:jc w:val="both"/>
        <w:rPr>
          <w:rFonts w:ascii="Times New Roman" w:hAnsi="Times New Roman" w:cs="Times New Roman"/>
        </w:rPr>
      </w:pPr>
      <w:r w:rsidRPr="00F44114">
        <w:rPr>
          <w:rFonts w:ascii="Times New Roman" w:hAnsi="Times New Roman" w:cs="Times New Roman"/>
        </w:rPr>
        <w:t>Worms: Proliferate on their own without human intervention.</w:t>
      </w:r>
    </w:p>
    <w:p w14:paraId="1CF70FF5" w14:textId="77AA7F6B" w:rsidR="00C13785" w:rsidRPr="00F44114" w:rsidRDefault="00C13785" w:rsidP="00F44114">
      <w:pPr>
        <w:pStyle w:val="ListParagraph"/>
        <w:numPr>
          <w:ilvl w:val="0"/>
          <w:numId w:val="41"/>
        </w:numPr>
        <w:spacing w:before="120" w:after="120" w:line="240" w:lineRule="auto"/>
        <w:jc w:val="both"/>
        <w:rPr>
          <w:rFonts w:ascii="Times New Roman" w:hAnsi="Times New Roman" w:cs="Times New Roman"/>
        </w:rPr>
      </w:pPr>
      <w:r w:rsidRPr="00F44114">
        <w:rPr>
          <w:rFonts w:ascii="Times New Roman" w:hAnsi="Times New Roman" w:cs="Times New Roman"/>
        </w:rPr>
        <w:t>Trojans: To deceive users, they pose as trustworthy software.</w:t>
      </w:r>
    </w:p>
    <w:p w14:paraId="4D2BDC35" w14:textId="0CFC95A6" w:rsidR="00C13785" w:rsidRPr="00F44114" w:rsidRDefault="00C13785" w:rsidP="00F44114">
      <w:pPr>
        <w:pStyle w:val="ListParagraph"/>
        <w:numPr>
          <w:ilvl w:val="0"/>
          <w:numId w:val="41"/>
        </w:numPr>
        <w:spacing w:before="120" w:after="120" w:line="240" w:lineRule="auto"/>
        <w:jc w:val="both"/>
        <w:rPr>
          <w:rFonts w:ascii="Times New Roman" w:hAnsi="Times New Roman" w:cs="Times New Roman"/>
        </w:rPr>
      </w:pPr>
      <w:r w:rsidRPr="00F44114">
        <w:rPr>
          <w:rFonts w:ascii="Times New Roman" w:hAnsi="Times New Roman" w:cs="Times New Roman"/>
        </w:rPr>
        <w:t>Ransomware: encrypts data and requests payment to unlock it.</w:t>
      </w:r>
    </w:p>
    <w:p w14:paraId="4BCAA73B" w14:textId="1F59A8E7" w:rsidR="00C13785" w:rsidRPr="00F44114" w:rsidRDefault="00C13785" w:rsidP="00F44114">
      <w:p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eastAsia="Times New Roman" w:hAnsi="Times New Roman" w:cs="Times New Roman"/>
          <w:b/>
          <w:kern w:val="0"/>
          <w:lang w:val="en-US"/>
          <w14:ligatures w14:val="none"/>
        </w:rPr>
        <w:t>Spyware:</w:t>
      </w:r>
      <w:r w:rsidRPr="00F44114">
        <w:rPr>
          <w:rFonts w:ascii="Times New Roman" w:eastAsia="Times New Roman" w:hAnsi="Times New Roman" w:cs="Times New Roman"/>
          <w:kern w:val="0"/>
          <w:lang w:val="en-US"/>
          <w14:ligatures w14:val="none"/>
        </w:rPr>
        <w:t xml:space="preserve"> Secretly collects information without the user's consent or awareness. Phishing: Phishing is a type of social engineering in which criminals pose as trustworthy organizations in an attempt to fool victims into disclosing private information, including credit card details or login credentials. Typically, phishing attempts are conducted through:</w:t>
      </w:r>
    </w:p>
    <w:p w14:paraId="281B3EAD" w14:textId="77777777" w:rsidR="00C13785" w:rsidRPr="00F44114" w:rsidRDefault="00C13785" w:rsidP="00F44114">
      <w:pPr>
        <w:pStyle w:val="ListParagraph"/>
        <w:numPr>
          <w:ilvl w:val="0"/>
          <w:numId w:val="41"/>
        </w:numPr>
        <w:spacing w:before="120" w:after="120" w:line="240" w:lineRule="auto"/>
        <w:jc w:val="both"/>
        <w:rPr>
          <w:rFonts w:ascii="Times New Roman" w:hAnsi="Times New Roman" w:cs="Times New Roman"/>
        </w:rPr>
      </w:pPr>
      <w:r w:rsidRPr="00F44114">
        <w:rPr>
          <w:rFonts w:ascii="Times New Roman" w:hAnsi="Times New Roman" w:cs="Times New Roman"/>
        </w:rPr>
        <w:t xml:space="preserve">Emails </w:t>
      </w:r>
    </w:p>
    <w:p w14:paraId="621CC14F" w14:textId="7EE81284" w:rsidR="00C13785" w:rsidRPr="00F44114" w:rsidRDefault="00C13785" w:rsidP="00F44114">
      <w:pPr>
        <w:pStyle w:val="ListParagraph"/>
        <w:numPr>
          <w:ilvl w:val="0"/>
          <w:numId w:val="41"/>
        </w:numPr>
        <w:spacing w:before="120" w:after="120" w:line="240" w:lineRule="auto"/>
        <w:jc w:val="both"/>
        <w:rPr>
          <w:rFonts w:ascii="Times New Roman" w:hAnsi="Times New Roman" w:cs="Times New Roman"/>
        </w:rPr>
      </w:pPr>
      <w:r w:rsidRPr="00F44114">
        <w:rPr>
          <w:rFonts w:ascii="Times New Roman" w:hAnsi="Times New Roman" w:cs="Times New Roman"/>
        </w:rPr>
        <w:t>Phone calls (vishing)</w:t>
      </w:r>
    </w:p>
    <w:p w14:paraId="3D78796E" w14:textId="6C8950E4" w:rsidR="00C13785" w:rsidRPr="00F44114" w:rsidRDefault="00C13785" w:rsidP="00F44114">
      <w:pPr>
        <w:pStyle w:val="ListParagraph"/>
        <w:numPr>
          <w:ilvl w:val="0"/>
          <w:numId w:val="41"/>
        </w:numPr>
        <w:spacing w:before="120" w:after="120" w:line="240" w:lineRule="auto"/>
        <w:jc w:val="both"/>
        <w:rPr>
          <w:rFonts w:ascii="Times New Roman" w:hAnsi="Times New Roman" w:cs="Times New Roman"/>
        </w:rPr>
      </w:pPr>
      <w:r w:rsidRPr="00F44114">
        <w:rPr>
          <w:rFonts w:ascii="Times New Roman" w:hAnsi="Times New Roman" w:cs="Times New Roman"/>
        </w:rPr>
        <w:t>Text messages (</w:t>
      </w:r>
      <w:proofErr w:type="spellStart"/>
      <w:r w:rsidRPr="00F44114">
        <w:rPr>
          <w:rFonts w:ascii="Times New Roman" w:hAnsi="Times New Roman" w:cs="Times New Roman"/>
        </w:rPr>
        <w:t>smishing</w:t>
      </w:r>
      <w:proofErr w:type="spellEnd"/>
      <w:r w:rsidRPr="00F44114">
        <w:rPr>
          <w:rFonts w:ascii="Times New Roman" w:hAnsi="Times New Roman" w:cs="Times New Roman"/>
        </w:rPr>
        <w:t>)</w:t>
      </w:r>
    </w:p>
    <w:p w14:paraId="3CC83D92" w14:textId="4768EB83" w:rsidR="00C13785" w:rsidRPr="00F44114" w:rsidRDefault="00957652" w:rsidP="00F44114">
      <w:pPr>
        <w:spacing w:before="120" w:after="120" w:line="240" w:lineRule="auto"/>
        <w:jc w:val="both"/>
        <w:rPr>
          <w:rFonts w:ascii="Times New Roman" w:hAnsi="Times New Roman" w:cs="Times New Roman"/>
          <w:bCs/>
        </w:rPr>
      </w:pPr>
      <w:r w:rsidRPr="00F44114">
        <w:rPr>
          <w:rFonts w:ascii="Times New Roman" w:hAnsi="Times New Roman" w:cs="Times New Roman"/>
          <w:b/>
          <w:bCs/>
        </w:rPr>
        <w:t>Denial-of-Service (</w:t>
      </w:r>
      <w:proofErr w:type="spellStart"/>
      <w:r w:rsidRPr="00F44114">
        <w:rPr>
          <w:rFonts w:ascii="Times New Roman" w:hAnsi="Times New Roman" w:cs="Times New Roman"/>
          <w:b/>
          <w:bCs/>
        </w:rPr>
        <w:t>DoS</w:t>
      </w:r>
      <w:proofErr w:type="spellEnd"/>
      <w:r w:rsidRPr="00F44114">
        <w:rPr>
          <w:rFonts w:ascii="Times New Roman" w:hAnsi="Times New Roman" w:cs="Times New Roman"/>
          <w:b/>
          <w:bCs/>
        </w:rPr>
        <w:t>) Attacks:</w:t>
      </w:r>
      <w:r w:rsidRPr="00F44114">
        <w:rPr>
          <w:rFonts w:ascii="Times New Roman" w:hAnsi="Times New Roman" w:cs="Times New Roman"/>
          <w:bCs/>
        </w:rPr>
        <w:t xml:space="preserve"> </w:t>
      </w:r>
      <w:r w:rsidR="00C13785" w:rsidRPr="00F44114">
        <w:rPr>
          <w:rFonts w:ascii="Times New Roman" w:hAnsi="Times New Roman" w:cs="Times New Roman"/>
          <w:bCs/>
        </w:rPr>
        <w:t>Attacks known as denial-of-service (</w:t>
      </w:r>
      <w:proofErr w:type="spellStart"/>
      <w:r w:rsidR="00C13785" w:rsidRPr="00F44114">
        <w:rPr>
          <w:rFonts w:ascii="Times New Roman" w:hAnsi="Times New Roman" w:cs="Times New Roman"/>
          <w:bCs/>
        </w:rPr>
        <w:t>DoS</w:t>
      </w:r>
      <w:proofErr w:type="spellEnd"/>
      <w:r w:rsidR="00C13785" w:rsidRPr="00F44114">
        <w:rPr>
          <w:rFonts w:ascii="Times New Roman" w:hAnsi="Times New Roman" w:cs="Times New Roman"/>
          <w:bCs/>
        </w:rPr>
        <w:t>) occur when a system, network, or website is overloaded with traffic, making it inaccessible to users.  This type of assault is known as a Distributed Denial-of-Service (</w:t>
      </w:r>
      <w:proofErr w:type="spellStart"/>
      <w:r w:rsidR="00C13785" w:rsidRPr="00F44114">
        <w:rPr>
          <w:rFonts w:ascii="Times New Roman" w:hAnsi="Times New Roman" w:cs="Times New Roman"/>
          <w:bCs/>
        </w:rPr>
        <w:t>DDoS</w:t>
      </w:r>
      <w:proofErr w:type="spellEnd"/>
      <w:r w:rsidR="00C13785" w:rsidRPr="00F44114">
        <w:rPr>
          <w:rFonts w:ascii="Times New Roman" w:hAnsi="Times New Roman" w:cs="Times New Roman"/>
          <w:bCs/>
        </w:rPr>
        <w:t>) attack when it is executed by several systems at once.</w:t>
      </w:r>
    </w:p>
    <w:p w14:paraId="68EEEC1E" w14:textId="46C86AFB" w:rsidR="00C13785" w:rsidRPr="00F44114" w:rsidRDefault="00C13785" w:rsidP="00F44114">
      <w:pPr>
        <w:spacing w:before="120" w:after="120" w:line="240" w:lineRule="auto"/>
        <w:jc w:val="both"/>
        <w:rPr>
          <w:rFonts w:ascii="Times New Roman" w:hAnsi="Times New Roman" w:cs="Times New Roman"/>
          <w:bCs/>
        </w:rPr>
      </w:pPr>
      <w:r w:rsidRPr="00F44114">
        <w:rPr>
          <w:rFonts w:ascii="Times New Roman" w:hAnsi="Times New Roman" w:cs="Times New Roman"/>
          <w:bCs/>
        </w:rPr>
        <w:t xml:space="preserve"> </w:t>
      </w:r>
      <w:r w:rsidRPr="00F44114">
        <w:rPr>
          <w:rFonts w:ascii="Times New Roman" w:hAnsi="Times New Roman" w:cs="Times New Roman"/>
          <w:b/>
          <w:bCs/>
        </w:rPr>
        <w:t>Man-in-the-Middle (</w:t>
      </w:r>
      <w:proofErr w:type="spellStart"/>
      <w:r w:rsidRPr="00F44114">
        <w:rPr>
          <w:rFonts w:ascii="Times New Roman" w:hAnsi="Times New Roman" w:cs="Times New Roman"/>
          <w:b/>
          <w:bCs/>
        </w:rPr>
        <w:t>MitM</w:t>
      </w:r>
      <w:proofErr w:type="spellEnd"/>
      <w:r w:rsidRPr="00F44114">
        <w:rPr>
          <w:rFonts w:ascii="Times New Roman" w:hAnsi="Times New Roman" w:cs="Times New Roman"/>
          <w:b/>
          <w:bCs/>
        </w:rPr>
        <w:t>)</w:t>
      </w:r>
      <w:r w:rsidRPr="00F44114">
        <w:rPr>
          <w:rFonts w:ascii="Times New Roman" w:hAnsi="Times New Roman" w:cs="Times New Roman"/>
          <w:bCs/>
        </w:rPr>
        <w:t xml:space="preserve"> Attacks: </w:t>
      </w:r>
      <w:r w:rsidRPr="00F44114">
        <w:rPr>
          <w:rFonts w:ascii="Times New Roman" w:hAnsi="Times New Roman" w:cs="Times New Roman"/>
          <w:bCs/>
        </w:rPr>
        <w:t>Attacks by a Man-in-the-Middle (</w:t>
      </w:r>
      <w:proofErr w:type="spellStart"/>
      <w:r w:rsidRPr="00F44114">
        <w:rPr>
          <w:rFonts w:ascii="Times New Roman" w:hAnsi="Times New Roman" w:cs="Times New Roman"/>
          <w:bCs/>
        </w:rPr>
        <w:t>MitM</w:t>
      </w:r>
      <w:proofErr w:type="spellEnd"/>
      <w:r w:rsidRPr="00F44114">
        <w:rPr>
          <w:rFonts w:ascii="Times New Roman" w:hAnsi="Times New Roman" w:cs="Times New Roman"/>
          <w:bCs/>
        </w:rPr>
        <w:t xml:space="preserve">):  A </w:t>
      </w:r>
      <w:proofErr w:type="spellStart"/>
      <w:r w:rsidRPr="00F44114">
        <w:rPr>
          <w:rFonts w:ascii="Times New Roman" w:hAnsi="Times New Roman" w:cs="Times New Roman"/>
          <w:bCs/>
        </w:rPr>
        <w:t>MitM</w:t>
      </w:r>
      <w:proofErr w:type="spellEnd"/>
      <w:r w:rsidRPr="00F44114">
        <w:rPr>
          <w:rFonts w:ascii="Times New Roman" w:hAnsi="Times New Roman" w:cs="Times New Roman"/>
          <w:bCs/>
        </w:rPr>
        <w:t xml:space="preserve"> attack involves the hacker intercepting two parties' communications in order to either insert harmful information or steal data.  Frequently, unsecured networks are used for this.</w:t>
      </w:r>
    </w:p>
    <w:p w14:paraId="30E5322F" w14:textId="77777777" w:rsidR="00C13785" w:rsidRPr="00F44114" w:rsidRDefault="00C13785" w:rsidP="00F44114">
      <w:pPr>
        <w:spacing w:before="120" w:after="120" w:line="240" w:lineRule="auto"/>
        <w:jc w:val="both"/>
        <w:rPr>
          <w:rFonts w:ascii="Times New Roman" w:hAnsi="Times New Roman" w:cs="Times New Roman"/>
          <w:bCs/>
        </w:rPr>
      </w:pPr>
      <w:r w:rsidRPr="00F44114">
        <w:rPr>
          <w:rFonts w:ascii="Times New Roman" w:hAnsi="Times New Roman" w:cs="Times New Roman"/>
          <w:b/>
          <w:bCs/>
        </w:rPr>
        <w:t xml:space="preserve"> Insider Dangers:</w:t>
      </w:r>
      <w:r w:rsidRPr="00F44114">
        <w:rPr>
          <w:rFonts w:ascii="Times New Roman" w:hAnsi="Times New Roman" w:cs="Times New Roman"/>
          <w:bCs/>
        </w:rPr>
        <w:t xml:space="preserve">  Not every threat originates from the outside.  Current or former employees who purposefully or inadvertently jeopardize security due to carelessness or malevolent intent are considered insider risks.</w:t>
      </w:r>
    </w:p>
    <w:p w14:paraId="1C471051" w14:textId="0965FF3A" w:rsidR="005C5E80" w:rsidRPr="00F44114" w:rsidRDefault="00C13785" w:rsidP="00F44114">
      <w:pPr>
        <w:spacing w:before="120" w:after="120" w:line="240" w:lineRule="auto"/>
        <w:jc w:val="both"/>
        <w:rPr>
          <w:rFonts w:ascii="Times New Roman" w:hAnsi="Times New Roman" w:cs="Times New Roman"/>
        </w:rPr>
      </w:pPr>
      <w:r w:rsidRPr="00F44114">
        <w:rPr>
          <w:rFonts w:ascii="Times New Roman" w:hAnsi="Times New Roman" w:cs="Times New Roman"/>
          <w:b/>
          <w:bCs/>
        </w:rPr>
        <w:lastRenderedPageBreak/>
        <w:t xml:space="preserve"> </w:t>
      </w:r>
      <w:r w:rsidRPr="00F44114">
        <w:rPr>
          <w:rFonts w:ascii="Times New Roman" w:hAnsi="Times New Roman" w:cs="Times New Roman"/>
          <w:b/>
          <w:bCs/>
        </w:rPr>
        <w:t>Zero-Day Exploits:</w:t>
      </w:r>
      <w:r w:rsidR="00957652" w:rsidRPr="00F44114">
        <w:rPr>
          <w:rFonts w:ascii="Times New Roman" w:hAnsi="Times New Roman" w:cs="Times New Roman"/>
          <w:bCs/>
        </w:rPr>
        <w:t xml:space="preserve"> </w:t>
      </w:r>
      <w:r w:rsidRPr="00F44114">
        <w:rPr>
          <w:rFonts w:ascii="Times New Roman" w:hAnsi="Times New Roman" w:cs="Times New Roman"/>
          <w:bCs/>
        </w:rPr>
        <w:t>Attacks known as "zero-day exploits" take place the same day a vulnerability is found and before a patch is made available.  The absence of viable protections makes them very hazardous.</w:t>
      </w:r>
    </w:p>
    <w:p w14:paraId="05AD2DAC" w14:textId="0A36C9A9" w:rsidR="00717916" w:rsidRPr="00F44114" w:rsidRDefault="009D649B" w:rsidP="00F44114">
      <w:pPr>
        <w:pStyle w:val="ListParagraph"/>
        <w:numPr>
          <w:ilvl w:val="0"/>
          <w:numId w:val="37"/>
        </w:numPr>
        <w:spacing w:before="120" w:after="120" w:line="240" w:lineRule="auto"/>
        <w:jc w:val="both"/>
        <w:rPr>
          <w:rFonts w:ascii="Times New Roman" w:hAnsi="Times New Roman" w:cs="Times New Roman"/>
          <w:b/>
          <w:bCs/>
        </w:rPr>
      </w:pPr>
      <w:r w:rsidRPr="00F44114">
        <w:rPr>
          <w:rFonts w:ascii="Times New Roman" w:hAnsi="Times New Roman" w:cs="Times New Roman"/>
          <w:b/>
          <w:bCs/>
        </w:rPr>
        <w:t>TYPES OF CYBER THREATS AND ATTACKS</w:t>
      </w:r>
    </w:p>
    <w:p w14:paraId="65547DFF" w14:textId="2130A5F3" w:rsidR="00957652" w:rsidRPr="00F44114" w:rsidRDefault="00957652" w:rsidP="00F44114">
      <w:pPr>
        <w:spacing w:before="120" w:after="120" w:line="240" w:lineRule="auto"/>
        <w:jc w:val="both"/>
        <w:rPr>
          <w:rFonts w:ascii="Times New Roman" w:hAnsi="Times New Roman" w:cs="Times New Roman"/>
        </w:rPr>
      </w:pPr>
      <w:r w:rsidRPr="00F44114">
        <w:rPr>
          <w:rFonts w:ascii="Times New Roman" w:hAnsi="Times New Roman" w:cs="Times New Roman"/>
        </w:rPr>
        <w:t xml:space="preserve">Cyberattacks can take many different forms and target governments, businesses, and people.  These assaults have the potential to seriously harm a company's finances and reputation, interfere with operations, and steal confidential information.  Effective security and risk management require an understanding of the various </w:t>
      </w:r>
      <w:r w:rsidR="00F44114" w:rsidRPr="00F44114">
        <w:rPr>
          <w:rFonts w:ascii="Times New Roman" w:hAnsi="Times New Roman" w:cs="Times New Roman"/>
        </w:rPr>
        <w:t>cyber threat</w:t>
      </w:r>
      <w:r w:rsidRPr="00F44114">
        <w:rPr>
          <w:rFonts w:ascii="Times New Roman" w:hAnsi="Times New Roman" w:cs="Times New Roman"/>
        </w:rPr>
        <w:t xml:space="preserve"> kinds and their practical ramifications</w:t>
      </w:r>
      <w:r w:rsidR="00F44114">
        <w:rPr>
          <w:rFonts w:ascii="Times New Roman" w:hAnsi="Times New Roman" w:cs="Times New Roman"/>
        </w:rPr>
        <w:t xml:space="preserve"> [3</w:t>
      </w:r>
      <w:proofErr w:type="gramStart"/>
      <w:r w:rsidR="00F44114">
        <w:rPr>
          <w:rFonts w:ascii="Times New Roman" w:hAnsi="Times New Roman" w:cs="Times New Roman"/>
        </w:rPr>
        <w:t>],[</w:t>
      </w:r>
      <w:proofErr w:type="gramEnd"/>
      <w:r w:rsidR="00F44114">
        <w:rPr>
          <w:rFonts w:ascii="Times New Roman" w:hAnsi="Times New Roman" w:cs="Times New Roman"/>
        </w:rPr>
        <w:t>4]</w:t>
      </w:r>
      <w:r w:rsidRPr="00F44114">
        <w:rPr>
          <w:rFonts w:ascii="Times New Roman" w:hAnsi="Times New Roman" w:cs="Times New Roman"/>
        </w:rPr>
        <w:t>.</w:t>
      </w:r>
    </w:p>
    <w:p w14:paraId="0B9AE519" w14:textId="4CCCBBFC" w:rsidR="00717916" w:rsidRPr="00F44114" w:rsidRDefault="00717916" w:rsidP="00F44114">
      <w:pPr>
        <w:spacing w:before="120" w:after="120" w:line="240" w:lineRule="auto"/>
        <w:jc w:val="both"/>
        <w:rPr>
          <w:rFonts w:ascii="Times New Roman" w:hAnsi="Times New Roman" w:cs="Times New Roman"/>
          <w:b/>
          <w:bCs/>
        </w:rPr>
      </w:pPr>
      <w:r w:rsidRPr="00F44114">
        <w:rPr>
          <w:rFonts w:ascii="Times New Roman" w:hAnsi="Times New Roman" w:cs="Times New Roman"/>
          <w:b/>
          <w:bCs/>
        </w:rPr>
        <w:t>2.</w:t>
      </w:r>
      <w:r w:rsidR="005C5E80" w:rsidRPr="00F44114">
        <w:rPr>
          <w:rFonts w:ascii="Times New Roman" w:hAnsi="Times New Roman" w:cs="Times New Roman"/>
          <w:b/>
          <w:bCs/>
        </w:rPr>
        <w:t>1</w:t>
      </w:r>
      <w:r w:rsidRPr="00F44114">
        <w:rPr>
          <w:rFonts w:ascii="Times New Roman" w:hAnsi="Times New Roman" w:cs="Times New Roman"/>
          <w:b/>
          <w:bCs/>
        </w:rPr>
        <w:t xml:space="preserve"> Common Types of Cyberattacks</w:t>
      </w:r>
    </w:p>
    <w:p w14:paraId="5053B7A3" w14:textId="58347FF6" w:rsidR="00717916" w:rsidRPr="00F44114" w:rsidRDefault="005C5E80" w:rsidP="00F44114">
      <w:pPr>
        <w:spacing w:before="120" w:after="120" w:line="240" w:lineRule="auto"/>
        <w:jc w:val="both"/>
        <w:rPr>
          <w:rFonts w:ascii="Times New Roman" w:hAnsi="Times New Roman" w:cs="Times New Roman"/>
          <w:b/>
          <w:bCs/>
        </w:rPr>
      </w:pPr>
      <w:r w:rsidRPr="00F44114">
        <w:rPr>
          <w:rFonts w:ascii="Times New Roman" w:hAnsi="Times New Roman" w:cs="Times New Roman"/>
          <w:b/>
          <w:bCs/>
        </w:rPr>
        <w:t>A</w:t>
      </w:r>
      <w:r w:rsidR="00717916" w:rsidRPr="00F44114">
        <w:rPr>
          <w:rFonts w:ascii="Times New Roman" w:hAnsi="Times New Roman" w:cs="Times New Roman"/>
          <w:b/>
          <w:bCs/>
        </w:rPr>
        <w:t>. Social Engineering Attacks</w:t>
      </w:r>
    </w:p>
    <w:p w14:paraId="7B102F47" w14:textId="77777777" w:rsidR="00957652" w:rsidRPr="00F44114" w:rsidRDefault="00957652" w:rsidP="00F44114">
      <w:pPr>
        <w:spacing w:before="120" w:after="120" w:line="240" w:lineRule="auto"/>
        <w:jc w:val="both"/>
        <w:rPr>
          <w:rFonts w:ascii="Times New Roman" w:hAnsi="Times New Roman" w:cs="Times New Roman"/>
        </w:rPr>
      </w:pPr>
      <w:r w:rsidRPr="00F44114">
        <w:rPr>
          <w:rFonts w:ascii="Times New Roman" w:hAnsi="Times New Roman" w:cs="Times New Roman"/>
        </w:rPr>
        <w:t>Instead of taking advantage of technical flaws, social engineering takes advantage of human psychology.  Attackers coerce victims into divulging private information or doing acts that jeopardize security.</w:t>
      </w:r>
    </w:p>
    <w:p w14:paraId="6BA865D9" w14:textId="3355BBBE"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Common techniques:</w:t>
      </w:r>
    </w:p>
    <w:p w14:paraId="36581BBC" w14:textId="77777777" w:rsidR="00717916" w:rsidRPr="00F44114" w:rsidRDefault="00717916" w:rsidP="00F44114">
      <w:pPr>
        <w:numPr>
          <w:ilvl w:val="0"/>
          <w:numId w:val="6"/>
        </w:numPr>
        <w:spacing w:before="120" w:after="120" w:line="240" w:lineRule="auto"/>
        <w:jc w:val="both"/>
        <w:rPr>
          <w:rFonts w:ascii="Times New Roman" w:hAnsi="Times New Roman" w:cs="Times New Roman"/>
        </w:rPr>
      </w:pPr>
      <w:r w:rsidRPr="00F44114">
        <w:rPr>
          <w:rFonts w:ascii="Times New Roman" w:hAnsi="Times New Roman" w:cs="Times New Roman"/>
        </w:rPr>
        <w:t>Phishing: Fake emails or messages that appear to be from trusted sources.</w:t>
      </w:r>
    </w:p>
    <w:p w14:paraId="6D2CD655" w14:textId="77777777" w:rsidR="00717916" w:rsidRPr="00F44114" w:rsidRDefault="00717916" w:rsidP="00F44114">
      <w:pPr>
        <w:numPr>
          <w:ilvl w:val="0"/>
          <w:numId w:val="6"/>
        </w:numPr>
        <w:spacing w:before="120" w:after="120" w:line="240" w:lineRule="auto"/>
        <w:jc w:val="both"/>
        <w:rPr>
          <w:rFonts w:ascii="Times New Roman" w:hAnsi="Times New Roman" w:cs="Times New Roman"/>
        </w:rPr>
      </w:pPr>
      <w:r w:rsidRPr="00F44114">
        <w:rPr>
          <w:rFonts w:ascii="Times New Roman" w:hAnsi="Times New Roman" w:cs="Times New Roman"/>
        </w:rPr>
        <w:t>Spear Phishing: A targeted form of phishing aimed at specific individuals or organizations.</w:t>
      </w:r>
    </w:p>
    <w:p w14:paraId="6C276F51" w14:textId="77777777" w:rsidR="00717916" w:rsidRPr="00F44114" w:rsidRDefault="00717916" w:rsidP="00F44114">
      <w:pPr>
        <w:numPr>
          <w:ilvl w:val="0"/>
          <w:numId w:val="6"/>
        </w:numPr>
        <w:spacing w:before="120" w:after="120" w:line="240" w:lineRule="auto"/>
        <w:jc w:val="both"/>
        <w:rPr>
          <w:rFonts w:ascii="Times New Roman" w:hAnsi="Times New Roman" w:cs="Times New Roman"/>
        </w:rPr>
      </w:pPr>
      <w:r w:rsidRPr="00F44114">
        <w:rPr>
          <w:rFonts w:ascii="Times New Roman" w:hAnsi="Times New Roman" w:cs="Times New Roman"/>
        </w:rPr>
        <w:t>Baiting: Offering something enticing (e.g., free software or USB drives) to trick users.</w:t>
      </w:r>
    </w:p>
    <w:p w14:paraId="3FE65AC1" w14:textId="77777777" w:rsidR="00717916" w:rsidRPr="00F44114" w:rsidRDefault="00717916" w:rsidP="00F44114">
      <w:pPr>
        <w:numPr>
          <w:ilvl w:val="0"/>
          <w:numId w:val="6"/>
        </w:numPr>
        <w:spacing w:before="120" w:after="120" w:line="240" w:lineRule="auto"/>
        <w:jc w:val="both"/>
        <w:rPr>
          <w:rFonts w:ascii="Times New Roman" w:hAnsi="Times New Roman" w:cs="Times New Roman"/>
        </w:rPr>
      </w:pPr>
      <w:r w:rsidRPr="00F44114">
        <w:rPr>
          <w:rFonts w:ascii="Times New Roman" w:hAnsi="Times New Roman" w:cs="Times New Roman"/>
        </w:rPr>
        <w:t>Pretexting: Using a fabricated scenario to obtain personal information.</w:t>
      </w:r>
    </w:p>
    <w:p w14:paraId="03348059" w14:textId="77777777" w:rsidR="00717916" w:rsidRPr="00F44114" w:rsidRDefault="00717916" w:rsidP="00F44114">
      <w:pPr>
        <w:numPr>
          <w:ilvl w:val="0"/>
          <w:numId w:val="6"/>
        </w:numPr>
        <w:spacing w:before="120" w:after="120" w:line="240" w:lineRule="auto"/>
        <w:jc w:val="both"/>
        <w:rPr>
          <w:rFonts w:ascii="Times New Roman" w:hAnsi="Times New Roman" w:cs="Times New Roman"/>
        </w:rPr>
      </w:pPr>
      <w:r w:rsidRPr="00F44114">
        <w:rPr>
          <w:rFonts w:ascii="Times New Roman" w:hAnsi="Times New Roman" w:cs="Times New Roman"/>
        </w:rPr>
        <w:t>Tailgating: Physically following authorized personnel into restricted areas.</w:t>
      </w:r>
    </w:p>
    <w:p w14:paraId="102C8ED5" w14:textId="77777777" w:rsidR="00717916" w:rsidRPr="00F44114" w:rsidRDefault="00717916" w:rsidP="00F44114">
      <w:pPr>
        <w:spacing w:before="120" w:after="120" w:line="240" w:lineRule="auto"/>
        <w:jc w:val="both"/>
        <w:rPr>
          <w:rFonts w:ascii="Times New Roman" w:hAnsi="Times New Roman" w:cs="Times New Roman"/>
        </w:rPr>
      </w:pPr>
      <w:proofErr w:type="spellStart"/>
      <w:r w:rsidRPr="00F44114">
        <w:rPr>
          <w:rFonts w:ascii="Times New Roman" w:hAnsi="Times New Roman" w:cs="Times New Roman"/>
        </w:rPr>
        <w:t>Defense</w:t>
      </w:r>
      <w:proofErr w:type="spellEnd"/>
      <w:r w:rsidRPr="00F44114">
        <w:rPr>
          <w:rFonts w:ascii="Times New Roman" w:hAnsi="Times New Roman" w:cs="Times New Roman"/>
        </w:rPr>
        <w:t xml:space="preserve"> strategies:</w:t>
      </w:r>
    </w:p>
    <w:p w14:paraId="18703336" w14:textId="77777777" w:rsidR="00717916" w:rsidRPr="00F44114" w:rsidRDefault="00717916" w:rsidP="00F44114">
      <w:pPr>
        <w:numPr>
          <w:ilvl w:val="0"/>
          <w:numId w:val="7"/>
        </w:numPr>
        <w:spacing w:before="120" w:after="120" w:line="240" w:lineRule="auto"/>
        <w:jc w:val="both"/>
        <w:rPr>
          <w:rFonts w:ascii="Times New Roman" w:hAnsi="Times New Roman" w:cs="Times New Roman"/>
        </w:rPr>
      </w:pPr>
      <w:r w:rsidRPr="00F44114">
        <w:rPr>
          <w:rFonts w:ascii="Times New Roman" w:hAnsi="Times New Roman" w:cs="Times New Roman"/>
        </w:rPr>
        <w:t>Awareness training</w:t>
      </w:r>
    </w:p>
    <w:p w14:paraId="23696115" w14:textId="77777777" w:rsidR="00717916" w:rsidRPr="00F44114" w:rsidRDefault="00717916" w:rsidP="00F44114">
      <w:pPr>
        <w:numPr>
          <w:ilvl w:val="0"/>
          <w:numId w:val="7"/>
        </w:numPr>
        <w:spacing w:before="120" w:after="120" w:line="240" w:lineRule="auto"/>
        <w:jc w:val="both"/>
        <w:rPr>
          <w:rFonts w:ascii="Times New Roman" w:hAnsi="Times New Roman" w:cs="Times New Roman"/>
        </w:rPr>
      </w:pPr>
      <w:r w:rsidRPr="00F44114">
        <w:rPr>
          <w:rFonts w:ascii="Times New Roman" w:hAnsi="Times New Roman" w:cs="Times New Roman"/>
        </w:rPr>
        <w:t>Multi-factor authentication (MFA)</w:t>
      </w:r>
    </w:p>
    <w:p w14:paraId="1CBE1A87" w14:textId="77777777" w:rsidR="00717916" w:rsidRPr="00F44114" w:rsidRDefault="00717916" w:rsidP="00F44114">
      <w:pPr>
        <w:numPr>
          <w:ilvl w:val="0"/>
          <w:numId w:val="7"/>
        </w:numPr>
        <w:spacing w:before="120" w:after="120" w:line="240" w:lineRule="auto"/>
        <w:jc w:val="both"/>
        <w:rPr>
          <w:rFonts w:ascii="Times New Roman" w:hAnsi="Times New Roman" w:cs="Times New Roman"/>
        </w:rPr>
      </w:pPr>
      <w:r w:rsidRPr="00F44114">
        <w:rPr>
          <w:rFonts w:ascii="Times New Roman" w:hAnsi="Times New Roman" w:cs="Times New Roman"/>
        </w:rPr>
        <w:t>Verification protocols</w:t>
      </w:r>
    </w:p>
    <w:p w14:paraId="2CC53EA0" w14:textId="0183C973" w:rsidR="00717916" w:rsidRPr="00F44114" w:rsidRDefault="005C5E80" w:rsidP="00F44114">
      <w:pPr>
        <w:spacing w:before="120" w:after="120" w:line="240" w:lineRule="auto"/>
        <w:jc w:val="both"/>
        <w:rPr>
          <w:rFonts w:ascii="Times New Roman" w:hAnsi="Times New Roman" w:cs="Times New Roman"/>
          <w:b/>
          <w:bCs/>
        </w:rPr>
      </w:pPr>
      <w:r w:rsidRPr="00F44114">
        <w:rPr>
          <w:rFonts w:ascii="Times New Roman" w:hAnsi="Times New Roman" w:cs="Times New Roman"/>
          <w:b/>
          <w:bCs/>
        </w:rPr>
        <w:t>B</w:t>
      </w:r>
      <w:r w:rsidR="00717916" w:rsidRPr="00F44114">
        <w:rPr>
          <w:rFonts w:ascii="Times New Roman" w:hAnsi="Times New Roman" w:cs="Times New Roman"/>
          <w:b/>
          <w:bCs/>
        </w:rPr>
        <w:t>. Ransomware Attacks</w:t>
      </w:r>
    </w:p>
    <w:p w14:paraId="4C271540" w14:textId="1AD3868F" w:rsidR="00957652" w:rsidRPr="00F44114" w:rsidRDefault="00957652" w:rsidP="00F44114">
      <w:pPr>
        <w:spacing w:before="120" w:after="120" w:line="240" w:lineRule="auto"/>
        <w:jc w:val="both"/>
        <w:rPr>
          <w:rFonts w:ascii="Times New Roman" w:hAnsi="Times New Roman" w:cs="Times New Roman"/>
        </w:rPr>
      </w:pPr>
      <w:r w:rsidRPr="00F44114">
        <w:rPr>
          <w:rFonts w:ascii="Times New Roman" w:hAnsi="Times New Roman" w:cs="Times New Roman"/>
        </w:rPr>
        <w:t xml:space="preserve">Malware known as ransomware encrypts the victim's data and requests payment, typically in cryptocurrency, to unlock </w:t>
      </w:r>
      <w:proofErr w:type="gramStart"/>
      <w:r w:rsidRPr="00F44114">
        <w:rPr>
          <w:rFonts w:ascii="Times New Roman" w:hAnsi="Times New Roman" w:cs="Times New Roman"/>
        </w:rPr>
        <w:t>it</w:t>
      </w:r>
      <w:r w:rsidR="00F44114">
        <w:rPr>
          <w:rFonts w:ascii="Times New Roman" w:hAnsi="Times New Roman" w:cs="Times New Roman"/>
        </w:rPr>
        <w:t>[</w:t>
      </w:r>
      <w:proofErr w:type="gramEnd"/>
      <w:r w:rsidR="00F44114">
        <w:rPr>
          <w:rFonts w:ascii="Times New Roman" w:hAnsi="Times New Roman" w:cs="Times New Roman"/>
        </w:rPr>
        <w:t>1],[2]</w:t>
      </w:r>
      <w:r w:rsidRPr="00F44114">
        <w:rPr>
          <w:rFonts w:ascii="Times New Roman" w:hAnsi="Times New Roman" w:cs="Times New Roman"/>
        </w:rPr>
        <w:t>.</w:t>
      </w:r>
    </w:p>
    <w:p w14:paraId="725ADA82" w14:textId="113F803B"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Key features:</w:t>
      </w:r>
    </w:p>
    <w:p w14:paraId="227DAB7C" w14:textId="77777777" w:rsidR="00717916" w:rsidRPr="00F44114" w:rsidRDefault="00717916" w:rsidP="00F44114">
      <w:pPr>
        <w:numPr>
          <w:ilvl w:val="0"/>
          <w:numId w:val="8"/>
        </w:numPr>
        <w:spacing w:before="120" w:after="120" w:line="240" w:lineRule="auto"/>
        <w:jc w:val="both"/>
        <w:rPr>
          <w:rFonts w:ascii="Times New Roman" w:hAnsi="Times New Roman" w:cs="Times New Roman"/>
        </w:rPr>
      </w:pPr>
      <w:r w:rsidRPr="00F44114">
        <w:rPr>
          <w:rFonts w:ascii="Times New Roman" w:hAnsi="Times New Roman" w:cs="Times New Roman"/>
        </w:rPr>
        <w:t>Often spread via phishing emails or drive-by downloads.</w:t>
      </w:r>
    </w:p>
    <w:p w14:paraId="4A286A12" w14:textId="77777777" w:rsidR="00717916" w:rsidRPr="00F44114" w:rsidRDefault="00717916" w:rsidP="00F44114">
      <w:pPr>
        <w:numPr>
          <w:ilvl w:val="0"/>
          <w:numId w:val="8"/>
        </w:numPr>
        <w:spacing w:before="120" w:after="120" w:line="240" w:lineRule="auto"/>
        <w:jc w:val="both"/>
        <w:rPr>
          <w:rFonts w:ascii="Times New Roman" w:hAnsi="Times New Roman" w:cs="Times New Roman"/>
        </w:rPr>
      </w:pPr>
      <w:r w:rsidRPr="00F44114">
        <w:rPr>
          <w:rFonts w:ascii="Times New Roman" w:hAnsi="Times New Roman" w:cs="Times New Roman"/>
        </w:rPr>
        <w:t>Some variants also exfiltrate data and threaten public release (double extortion).</w:t>
      </w:r>
    </w:p>
    <w:p w14:paraId="0B7A0CF5" w14:textId="77777777" w:rsidR="00717916" w:rsidRPr="00F44114" w:rsidRDefault="00717916" w:rsidP="00F44114">
      <w:pPr>
        <w:numPr>
          <w:ilvl w:val="0"/>
          <w:numId w:val="8"/>
        </w:numPr>
        <w:spacing w:before="120" w:after="120" w:line="240" w:lineRule="auto"/>
        <w:jc w:val="both"/>
        <w:rPr>
          <w:rFonts w:ascii="Times New Roman" w:hAnsi="Times New Roman" w:cs="Times New Roman"/>
        </w:rPr>
      </w:pPr>
      <w:r w:rsidRPr="00F44114">
        <w:rPr>
          <w:rFonts w:ascii="Times New Roman" w:hAnsi="Times New Roman" w:cs="Times New Roman"/>
        </w:rPr>
        <w:t>Disrupts business continuity and can halt operations entirely.</w:t>
      </w:r>
    </w:p>
    <w:p w14:paraId="644FD35E" w14:textId="77777777"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Examples:</w:t>
      </w:r>
    </w:p>
    <w:p w14:paraId="656C981C" w14:textId="77777777" w:rsidR="00717916" w:rsidRPr="00F44114" w:rsidRDefault="00717916" w:rsidP="00F44114">
      <w:pPr>
        <w:numPr>
          <w:ilvl w:val="0"/>
          <w:numId w:val="9"/>
        </w:numPr>
        <w:spacing w:before="120" w:after="120" w:line="240" w:lineRule="auto"/>
        <w:jc w:val="both"/>
        <w:rPr>
          <w:rFonts w:ascii="Times New Roman" w:hAnsi="Times New Roman" w:cs="Times New Roman"/>
        </w:rPr>
      </w:pPr>
      <w:r w:rsidRPr="00F44114">
        <w:rPr>
          <w:rFonts w:ascii="Times New Roman" w:hAnsi="Times New Roman" w:cs="Times New Roman"/>
        </w:rPr>
        <w:t>WannaCry (2017): Affected hundreds of thousands of systems across 150+ countries.</w:t>
      </w:r>
    </w:p>
    <w:p w14:paraId="121457A5" w14:textId="77777777" w:rsidR="00717916" w:rsidRPr="00F44114" w:rsidRDefault="00717916" w:rsidP="00F44114">
      <w:pPr>
        <w:numPr>
          <w:ilvl w:val="0"/>
          <w:numId w:val="9"/>
        </w:numPr>
        <w:spacing w:before="120" w:after="120" w:line="240" w:lineRule="auto"/>
        <w:jc w:val="both"/>
        <w:rPr>
          <w:rFonts w:ascii="Times New Roman" w:hAnsi="Times New Roman" w:cs="Times New Roman"/>
        </w:rPr>
      </w:pPr>
      <w:r w:rsidRPr="00F44114">
        <w:rPr>
          <w:rFonts w:ascii="Times New Roman" w:hAnsi="Times New Roman" w:cs="Times New Roman"/>
        </w:rPr>
        <w:t>Ryuk: Targeted hospitals and local governments.</w:t>
      </w:r>
    </w:p>
    <w:p w14:paraId="317316E1" w14:textId="77777777" w:rsidR="00717916" w:rsidRPr="00F44114" w:rsidRDefault="00717916" w:rsidP="00F44114">
      <w:pPr>
        <w:spacing w:before="120" w:after="120" w:line="240" w:lineRule="auto"/>
        <w:jc w:val="both"/>
        <w:rPr>
          <w:rFonts w:ascii="Times New Roman" w:hAnsi="Times New Roman" w:cs="Times New Roman"/>
        </w:rPr>
      </w:pPr>
      <w:proofErr w:type="spellStart"/>
      <w:r w:rsidRPr="00F44114">
        <w:rPr>
          <w:rFonts w:ascii="Times New Roman" w:hAnsi="Times New Roman" w:cs="Times New Roman"/>
        </w:rPr>
        <w:t>Defense</w:t>
      </w:r>
      <w:proofErr w:type="spellEnd"/>
      <w:r w:rsidRPr="00F44114">
        <w:rPr>
          <w:rFonts w:ascii="Times New Roman" w:hAnsi="Times New Roman" w:cs="Times New Roman"/>
        </w:rPr>
        <w:t xml:space="preserve"> strategies:</w:t>
      </w:r>
    </w:p>
    <w:p w14:paraId="27418996" w14:textId="77777777" w:rsidR="00717916" w:rsidRPr="00F44114" w:rsidRDefault="00717916" w:rsidP="00F44114">
      <w:pPr>
        <w:numPr>
          <w:ilvl w:val="0"/>
          <w:numId w:val="10"/>
        </w:numPr>
        <w:spacing w:before="120" w:after="120" w:line="240" w:lineRule="auto"/>
        <w:jc w:val="both"/>
        <w:rPr>
          <w:rFonts w:ascii="Times New Roman" w:hAnsi="Times New Roman" w:cs="Times New Roman"/>
        </w:rPr>
      </w:pPr>
      <w:r w:rsidRPr="00F44114">
        <w:rPr>
          <w:rFonts w:ascii="Times New Roman" w:hAnsi="Times New Roman" w:cs="Times New Roman"/>
        </w:rPr>
        <w:t>Regular data backups</w:t>
      </w:r>
    </w:p>
    <w:p w14:paraId="1847FCC9" w14:textId="77777777" w:rsidR="00717916" w:rsidRPr="00F44114" w:rsidRDefault="00717916" w:rsidP="00F44114">
      <w:pPr>
        <w:numPr>
          <w:ilvl w:val="0"/>
          <w:numId w:val="10"/>
        </w:numPr>
        <w:spacing w:before="120" w:after="120" w:line="240" w:lineRule="auto"/>
        <w:jc w:val="both"/>
        <w:rPr>
          <w:rFonts w:ascii="Times New Roman" w:hAnsi="Times New Roman" w:cs="Times New Roman"/>
        </w:rPr>
      </w:pPr>
      <w:r w:rsidRPr="00F44114">
        <w:rPr>
          <w:rFonts w:ascii="Times New Roman" w:hAnsi="Times New Roman" w:cs="Times New Roman"/>
        </w:rPr>
        <w:t>Patch management</w:t>
      </w:r>
    </w:p>
    <w:p w14:paraId="1CB974D4" w14:textId="77777777" w:rsidR="00717916" w:rsidRPr="00F44114" w:rsidRDefault="00717916" w:rsidP="00F44114">
      <w:pPr>
        <w:numPr>
          <w:ilvl w:val="0"/>
          <w:numId w:val="10"/>
        </w:numPr>
        <w:spacing w:before="120" w:after="120" w:line="240" w:lineRule="auto"/>
        <w:jc w:val="both"/>
        <w:rPr>
          <w:rFonts w:ascii="Times New Roman" w:hAnsi="Times New Roman" w:cs="Times New Roman"/>
        </w:rPr>
      </w:pPr>
      <w:r w:rsidRPr="00F44114">
        <w:rPr>
          <w:rFonts w:ascii="Times New Roman" w:hAnsi="Times New Roman" w:cs="Times New Roman"/>
        </w:rPr>
        <w:lastRenderedPageBreak/>
        <w:t>Network segmentation</w:t>
      </w:r>
    </w:p>
    <w:p w14:paraId="17DBC502" w14:textId="2C452ADF" w:rsidR="00717916" w:rsidRPr="00F44114" w:rsidRDefault="005C5E80" w:rsidP="00F44114">
      <w:pPr>
        <w:spacing w:before="120" w:after="120" w:line="240" w:lineRule="auto"/>
        <w:jc w:val="both"/>
        <w:rPr>
          <w:rFonts w:ascii="Times New Roman" w:hAnsi="Times New Roman" w:cs="Times New Roman"/>
          <w:b/>
          <w:bCs/>
        </w:rPr>
      </w:pPr>
      <w:r w:rsidRPr="00F44114">
        <w:rPr>
          <w:rFonts w:ascii="Times New Roman" w:hAnsi="Times New Roman" w:cs="Times New Roman"/>
          <w:b/>
          <w:bCs/>
        </w:rPr>
        <w:t>C</w:t>
      </w:r>
      <w:r w:rsidR="00717916" w:rsidRPr="00F44114">
        <w:rPr>
          <w:rFonts w:ascii="Times New Roman" w:hAnsi="Times New Roman" w:cs="Times New Roman"/>
          <w:b/>
          <w:bCs/>
        </w:rPr>
        <w:t>. Advanced Persistent Threats (APTs)</w:t>
      </w:r>
    </w:p>
    <w:p w14:paraId="6521A881" w14:textId="77777777"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APTs are prolonged, targeted attacks often carried out by well-funded adversaries, such as nation-states. Their objective is to gain ongoing access to sensitive networks and data.</w:t>
      </w:r>
    </w:p>
    <w:p w14:paraId="574A4157" w14:textId="77777777"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Characteristics:</w:t>
      </w:r>
    </w:p>
    <w:p w14:paraId="56B996B2" w14:textId="77777777" w:rsidR="00717916" w:rsidRPr="00F44114" w:rsidRDefault="00717916" w:rsidP="00F44114">
      <w:pPr>
        <w:numPr>
          <w:ilvl w:val="0"/>
          <w:numId w:val="11"/>
        </w:numPr>
        <w:spacing w:before="120" w:after="120" w:line="240" w:lineRule="auto"/>
        <w:jc w:val="both"/>
        <w:rPr>
          <w:rFonts w:ascii="Times New Roman" w:hAnsi="Times New Roman" w:cs="Times New Roman"/>
        </w:rPr>
      </w:pPr>
      <w:r w:rsidRPr="00F44114">
        <w:rPr>
          <w:rFonts w:ascii="Times New Roman" w:hAnsi="Times New Roman" w:cs="Times New Roman"/>
        </w:rPr>
        <w:t>Multi-phase: Reconnaissance, intrusion, lateral movement, and data exfiltration.</w:t>
      </w:r>
    </w:p>
    <w:p w14:paraId="28D720AE" w14:textId="77777777" w:rsidR="00717916" w:rsidRPr="00F44114" w:rsidRDefault="00717916" w:rsidP="00F44114">
      <w:pPr>
        <w:numPr>
          <w:ilvl w:val="0"/>
          <w:numId w:val="11"/>
        </w:numPr>
        <w:spacing w:before="120" w:after="120" w:line="240" w:lineRule="auto"/>
        <w:jc w:val="both"/>
        <w:rPr>
          <w:rFonts w:ascii="Times New Roman" w:hAnsi="Times New Roman" w:cs="Times New Roman"/>
        </w:rPr>
      </w:pPr>
      <w:r w:rsidRPr="00F44114">
        <w:rPr>
          <w:rFonts w:ascii="Times New Roman" w:hAnsi="Times New Roman" w:cs="Times New Roman"/>
        </w:rPr>
        <w:t>Stealthy: Designed to avoid detection.</w:t>
      </w:r>
    </w:p>
    <w:p w14:paraId="600D69E8" w14:textId="77777777" w:rsidR="00717916" w:rsidRPr="00F44114" w:rsidRDefault="00717916" w:rsidP="00F44114">
      <w:pPr>
        <w:numPr>
          <w:ilvl w:val="0"/>
          <w:numId w:val="11"/>
        </w:numPr>
        <w:spacing w:before="120" w:after="120" w:line="240" w:lineRule="auto"/>
        <w:jc w:val="both"/>
        <w:rPr>
          <w:rFonts w:ascii="Times New Roman" w:hAnsi="Times New Roman" w:cs="Times New Roman"/>
        </w:rPr>
      </w:pPr>
      <w:r w:rsidRPr="00F44114">
        <w:rPr>
          <w:rFonts w:ascii="Times New Roman" w:hAnsi="Times New Roman" w:cs="Times New Roman"/>
        </w:rPr>
        <w:t>Persistent: Can remain undetected for months or even years.</w:t>
      </w:r>
    </w:p>
    <w:p w14:paraId="7DA4DA0B" w14:textId="77777777"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Notable APT groups:</w:t>
      </w:r>
    </w:p>
    <w:p w14:paraId="384DE65C" w14:textId="77777777" w:rsidR="00717916" w:rsidRPr="00F44114" w:rsidRDefault="00717916" w:rsidP="00F44114">
      <w:pPr>
        <w:numPr>
          <w:ilvl w:val="0"/>
          <w:numId w:val="12"/>
        </w:numPr>
        <w:spacing w:before="120" w:after="120" w:line="240" w:lineRule="auto"/>
        <w:jc w:val="both"/>
        <w:rPr>
          <w:rFonts w:ascii="Times New Roman" w:hAnsi="Times New Roman" w:cs="Times New Roman"/>
        </w:rPr>
      </w:pPr>
      <w:r w:rsidRPr="00F44114">
        <w:rPr>
          <w:rFonts w:ascii="Times New Roman" w:hAnsi="Times New Roman" w:cs="Times New Roman"/>
        </w:rPr>
        <w:t>APT28 (Fancy Bear): Linked to Russian state-sponsored attacks.</w:t>
      </w:r>
    </w:p>
    <w:p w14:paraId="1F8B35C2" w14:textId="77777777" w:rsidR="00717916" w:rsidRPr="00F44114" w:rsidRDefault="00717916" w:rsidP="00F44114">
      <w:pPr>
        <w:numPr>
          <w:ilvl w:val="0"/>
          <w:numId w:val="12"/>
        </w:numPr>
        <w:spacing w:before="120" w:after="120" w:line="240" w:lineRule="auto"/>
        <w:jc w:val="both"/>
        <w:rPr>
          <w:rFonts w:ascii="Times New Roman" w:hAnsi="Times New Roman" w:cs="Times New Roman"/>
        </w:rPr>
      </w:pPr>
      <w:r w:rsidRPr="00F44114">
        <w:rPr>
          <w:rFonts w:ascii="Times New Roman" w:hAnsi="Times New Roman" w:cs="Times New Roman"/>
        </w:rPr>
        <w:t>APT29 (Cozy Bear): Associated with espionage activities.</w:t>
      </w:r>
    </w:p>
    <w:p w14:paraId="3A9A2141" w14:textId="77777777" w:rsidR="00717916" w:rsidRPr="00F44114" w:rsidRDefault="00717916" w:rsidP="00F44114">
      <w:pPr>
        <w:numPr>
          <w:ilvl w:val="0"/>
          <w:numId w:val="12"/>
        </w:numPr>
        <w:spacing w:before="120" w:after="120" w:line="240" w:lineRule="auto"/>
        <w:jc w:val="both"/>
        <w:rPr>
          <w:rFonts w:ascii="Times New Roman" w:hAnsi="Times New Roman" w:cs="Times New Roman"/>
        </w:rPr>
      </w:pPr>
      <w:r w:rsidRPr="00F44114">
        <w:rPr>
          <w:rFonts w:ascii="Times New Roman" w:hAnsi="Times New Roman" w:cs="Times New Roman"/>
        </w:rPr>
        <w:t>Lazarus Group: North Korea-based, involved in cyber-espionage and financial theft.</w:t>
      </w:r>
    </w:p>
    <w:p w14:paraId="45FA82EB" w14:textId="77777777" w:rsidR="00717916" w:rsidRPr="00F44114" w:rsidRDefault="00717916" w:rsidP="00F44114">
      <w:pPr>
        <w:spacing w:before="120" w:after="120" w:line="240" w:lineRule="auto"/>
        <w:jc w:val="both"/>
        <w:rPr>
          <w:rFonts w:ascii="Times New Roman" w:hAnsi="Times New Roman" w:cs="Times New Roman"/>
        </w:rPr>
      </w:pPr>
      <w:proofErr w:type="spellStart"/>
      <w:r w:rsidRPr="00F44114">
        <w:rPr>
          <w:rFonts w:ascii="Times New Roman" w:hAnsi="Times New Roman" w:cs="Times New Roman"/>
        </w:rPr>
        <w:t>Defense</w:t>
      </w:r>
      <w:proofErr w:type="spellEnd"/>
      <w:r w:rsidRPr="00F44114">
        <w:rPr>
          <w:rFonts w:ascii="Times New Roman" w:hAnsi="Times New Roman" w:cs="Times New Roman"/>
        </w:rPr>
        <w:t xml:space="preserve"> strategies:</w:t>
      </w:r>
    </w:p>
    <w:p w14:paraId="367D5613" w14:textId="77777777" w:rsidR="00717916" w:rsidRPr="00F44114" w:rsidRDefault="00717916" w:rsidP="00F44114">
      <w:pPr>
        <w:numPr>
          <w:ilvl w:val="0"/>
          <w:numId w:val="13"/>
        </w:numPr>
        <w:spacing w:before="120" w:after="120" w:line="240" w:lineRule="auto"/>
        <w:jc w:val="both"/>
        <w:rPr>
          <w:rFonts w:ascii="Times New Roman" w:hAnsi="Times New Roman" w:cs="Times New Roman"/>
        </w:rPr>
      </w:pPr>
      <w:r w:rsidRPr="00F44114">
        <w:rPr>
          <w:rFonts w:ascii="Times New Roman" w:hAnsi="Times New Roman" w:cs="Times New Roman"/>
        </w:rPr>
        <w:t>Network monitoring and intrusion detection systems</w:t>
      </w:r>
    </w:p>
    <w:p w14:paraId="015BF58A" w14:textId="77777777" w:rsidR="00717916" w:rsidRPr="00F44114" w:rsidRDefault="00717916" w:rsidP="00F44114">
      <w:pPr>
        <w:numPr>
          <w:ilvl w:val="0"/>
          <w:numId w:val="13"/>
        </w:numPr>
        <w:spacing w:before="120" w:after="120" w:line="240" w:lineRule="auto"/>
        <w:jc w:val="both"/>
        <w:rPr>
          <w:rFonts w:ascii="Times New Roman" w:hAnsi="Times New Roman" w:cs="Times New Roman"/>
        </w:rPr>
      </w:pPr>
      <w:r w:rsidRPr="00F44114">
        <w:rPr>
          <w:rFonts w:ascii="Times New Roman" w:hAnsi="Times New Roman" w:cs="Times New Roman"/>
        </w:rPr>
        <w:t>Threat intelligence</w:t>
      </w:r>
    </w:p>
    <w:p w14:paraId="3FE7726B" w14:textId="77777777" w:rsidR="00717916" w:rsidRPr="00F44114" w:rsidRDefault="00717916" w:rsidP="00F44114">
      <w:pPr>
        <w:numPr>
          <w:ilvl w:val="0"/>
          <w:numId w:val="13"/>
        </w:numPr>
        <w:spacing w:before="120" w:after="120" w:line="240" w:lineRule="auto"/>
        <w:jc w:val="both"/>
        <w:rPr>
          <w:rFonts w:ascii="Times New Roman" w:hAnsi="Times New Roman" w:cs="Times New Roman"/>
        </w:rPr>
      </w:pPr>
      <w:r w:rsidRPr="00F44114">
        <w:rPr>
          <w:rFonts w:ascii="Times New Roman" w:hAnsi="Times New Roman" w:cs="Times New Roman"/>
        </w:rPr>
        <w:t>Endpoint Detection &amp; Response (EDR)</w:t>
      </w:r>
    </w:p>
    <w:p w14:paraId="58BB77C0" w14:textId="2037E137" w:rsidR="00717916" w:rsidRPr="00F44114" w:rsidRDefault="005C5E80" w:rsidP="00F44114">
      <w:pPr>
        <w:spacing w:before="120" w:after="120" w:line="240" w:lineRule="auto"/>
        <w:jc w:val="both"/>
        <w:rPr>
          <w:rFonts w:ascii="Times New Roman" w:hAnsi="Times New Roman" w:cs="Times New Roman"/>
          <w:b/>
          <w:bCs/>
        </w:rPr>
      </w:pPr>
      <w:r w:rsidRPr="00F44114">
        <w:rPr>
          <w:rFonts w:ascii="Times New Roman" w:hAnsi="Times New Roman" w:cs="Times New Roman"/>
          <w:b/>
          <w:bCs/>
        </w:rPr>
        <w:t>D</w:t>
      </w:r>
      <w:r w:rsidR="00717916" w:rsidRPr="00F44114">
        <w:rPr>
          <w:rFonts w:ascii="Times New Roman" w:hAnsi="Times New Roman" w:cs="Times New Roman"/>
          <w:b/>
          <w:bCs/>
        </w:rPr>
        <w:t>. Distributed Denial of Service (DDoS) Attacks</w:t>
      </w:r>
    </w:p>
    <w:p w14:paraId="617530E8" w14:textId="77777777" w:rsidR="00957652" w:rsidRPr="00957652" w:rsidRDefault="00957652" w:rsidP="00F44114">
      <w:pPr>
        <w:spacing w:before="120" w:after="120" w:line="240" w:lineRule="auto"/>
        <w:jc w:val="both"/>
        <w:rPr>
          <w:rFonts w:ascii="Times New Roman" w:eastAsia="Times New Roman" w:hAnsi="Times New Roman" w:cs="Times New Roman"/>
          <w:kern w:val="0"/>
          <w:lang w:val="en-US"/>
          <w14:ligatures w14:val="none"/>
        </w:rPr>
      </w:pPr>
      <w:r w:rsidRPr="00957652">
        <w:rPr>
          <w:rFonts w:ascii="Times New Roman" w:eastAsia="Times New Roman" w:hAnsi="Times New Roman" w:cs="Times New Roman"/>
          <w:kern w:val="0"/>
          <w:lang w:val="en-US"/>
          <w14:ligatures w14:val="none"/>
        </w:rPr>
        <w:t xml:space="preserve">The goal of </w:t>
      </w:r>
      <w:proofErr w:type="spellStart"/>
      <w:r w:rsidRPr="00957652">
        <w:rPr>
          <w:rFonts w:ascii="Times New Roman" w:eastAsia="Times New Roman" w:hAnsi="Times New Roman" w:cs="Times New Roman"/>
          <w:kern w:val="0"/>
          <w:lang w:val="en-US"/>
          <w14:ligatures w14:val="none"/>
        </w:rPr>
        <w:t>DDoS</w:t>
      </w:r>
      <w:proofErr w:type="spellEnd"/>
      <w:r w:rsidRPr="00957652">
        <w:rPr>
          <w:rFonts w:ascii="Times New Roman" w:eastAsia="Times New Roman" w:hAnsi="Times New Roman" w:cs="Times New Roman"/>
          <w:kern w:val="0"/>
          <w:lang w:val="en-US"/>
          <w14:ligatures w14:val="none"/>
        </w:rPr>
        <w:t xml:space="preserve"> assaults is to render a target's infrastructure inoperable by flooding it with traffic from numerous sources.</w:t>
      </w:r>
    </w:p>
    <w:p w14:paraId="050F6031" w14:textId="77777777"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Characteristics:</w:t>
      </w:r>
    </w:p>
    <w:p w14:paraId="39E9E3B6" w14:textId="77777777" w:rsidR="00717916" w:rsidRPr="00F44114" w:rsidRDefault="00717916" w:rsidP="00F44114">
      <w:pPr>
        <w:numPr>
          <w:ilvl w:val="0"/>
          <w:numId w:val="14"/>
        </w:numPr>
        <w:spacing w:before="120" w:after="120" w:line="240" w:lineRule="auto"/>
        <w:jc w:val="both"/>
        <w:rPr>
          <w:rFonts w:ascii="Times New Roman" w:hAnsi="Times New Roman" w:cs="Times New Roman"/>
        </w:rPr>
      </w:pPr>
      <w:r w:rsidRPr="00F44114">
        <w:rPr>
          <w:rFonts w:ascii="Times New Roman" w:hAnsi="Times New Roman" w:cs="Times New Roman"/>
        </w:rPr>
        <w:t>Often involves botnets—a network of compromised devices.</w:t>
      </w:r>
    </w:p>
    <w:p w14:paraId="5CD18186" w14:textId="77777777" w:rsidR="00717916" w:rsidRPr="00F44114" w:rsidRDefault="00717916" w:rsidP="00F44114">
      <w:pPr>
        <w:numPr>
          <w:ilvl w:val="0"/>
          <w:numId w:val="14"/>
        </w:numPr>
        <w:spacing w:before="120" w:after="120" w:line="240" w:lineRule="auto"/>
        <w:jc w:val="both"/>
        <w:rPr>
          <w:rFonts w:ascii="Times New Roman" w:hAnsi="Times New Roman" w:cs="Times New Roman"/>
        </w:rPr>
      </w:pPr>
      <w:r w:rsidRPr="00F44114">
        <w:rPr>
          <w:rFonts w:ascii="Times New Roman" w:hAnsi="Times New Roman" w:cs="Times New Roman"/>
        </w:rPr>
        <w:t>Can be used as a diversion for other attacks.</w:t>
      </w:r>
    </w:p>
    <w:p w14:paraId="6C62EBA9" w14:textId="77777777" w:rsidR="00717916" w:rsidRPr="00F44114" w:rsidRDefault="00717916" w:rsidP="00F44114">
      <w:pPr>
        <w:numPr>
          <w:ilvl w:val="0"/>
          <w:numId w:val="14"/>
        </w:numPr>
        <w:spacing w:before="120" w:after="120" w:line="240" w:lineRule="auto"/>
        <w:jc w:val="both"/>
        <w:rPr>
          <w:rFonts w:ascii="Times New Roman" w:hAnsi="Times New Roman" w:cs="Times New Roman"/>
        </w:rPr>
      </w:pPr>
      <w:r w:rsidRPr="00F44114">
        <w:rPr>
          <w:rFonts w:ascii="Times New Roman" w:hAnsi="Times New Roman" w:cs="Times New Roman"/>
        </w:rPr>
        <w:t>Targets websites, servers, or entire networks.</w:t>
      </w:r>
    </w:p>
    <w:p w14:paraId="29F7A782" w14:textId="77777777"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Mitigation:</w:t>
      </w:r>
    </w:p>
    <w:p w14:paraId="1CE1FC79" w14:textId="77777777" w:rsidR="00717916" w:rsidRPr="00F44114" w:rsidRDefault="00717916" w:rsidP="00F44114">
      <w:pPr>
        <w:numPr>
          <w:ilvl w:val="0"/>
          <w:numId w:val="15"/>
        </w:numPr>
        <w:spacing w:before="120" w:after="120" w:line="240" w:lineRule="auto"/>
        <w:jc w:val="both"/>
        <w:rPr>
          <w:rFonts w:ascii="Times New Roman" w:hAnsi="Times New Roman" w:cs="Times New Roman"/>
        </w:rPr>
      </w:pPr>
      <w:r w:rsidRPr="00F44114">
        <w:rPr>
          <w:rFonts w:ascii="Times New Roman" w:hAnsi="Times New Roman" w:cs="Times New Roman"/>
        </w:rPr>
        <w:t>Load balancing</w:t>
      </w:r>
    </w:p>
    <w:p w14:paraId="249F640F" w14:textId="77777777" w:rsidR="00717916" w:rsidRPr="00F44114" w:rsidRDefault="00717916" w:rsidP="00F44114">
      <w:pPr>
        <w:numPr>
          <w:ilvl w:val="0"/>
          <w:numId w:val="15"/>
        </w:numPr>
        <w:spacing w:before="120" w:after="120" w:line="240" w:lineRule="auto"/>
        <w:jc w:val="both"/>
        <w:rPr>
          <w:rFonts w:ascii="Times New Roman" w:hAnsi="Times New Roman" w:cs="Times New Roman"/>
        </w:rPr>
      </w:pPr>
      <w:r w:rsidRPr="00F44114">
        <w:rPr>
          <w:rFonts w:ascii="Times New Roman" w:hAnsi="Times New Roman" w:cs="Times New Roman"/>
        </w:rPr>
        <w:t>DDoS protection services (e.g., Cloudflare, Akamai)</w:t>
      </w:r>
    </w:p>
    <w:p w14:paraId="11CE4C79" w14:textId="77777777" w:rsidR="00717916" w:rsidRPr="00F44114" w:rsidRDefault="00717916" w:rsidP="00F44114">
      <w:pPr>
        <w:numPr>
          <w:ilvl w:val="0"/>
          <w:numId w:val="15"/>
        </w:numPr>
        <w:spacing w:before="120" w:after="120" w:line="240" w:lineRule="auto"/>
        <w:jc w:val="both"/>
        <w:rPr>
          <w:rFonts w:ascii="Times New Roman" w:hAnsi="Times New Roman" w:cs="Times New Roman"/>
        </w:rPr>
      </w:pPr>
      <w:r w:rsidRPr="00F44114">
        <w:rPr>
          <w:rFonts w:ascii="Times New Roman" w:hAnsi="Times New Roman" w:cs="Times New Roman"/>
        </w:rPr>
        <w:t>Traffic filtering</w:t>
      </w:r>
    </w:p>
    <w:p w14:paraId="0754D1DE" w14:textId="7A9C033D" w:rsidR="00717916" w:rsidRPr="00F44114" w:rsidRDefault="005C5E80" w:rsidP="00F44114">
      <w:pPr>
        <w:spacing w:before="120" w:after="120" w:line="240" w:lineRule="auto"/>
        <w:jc w:val="both"/>
        <w:rPr>
          <w:rFonts w:ascii="Times New Roman" w:hAnsi="Times New Roman" w:cs="Times New Roman"/>
          <w:b/>
          <w:bCs/>
        </w:rPr>
      </w:pPr>
      <w:r w:rsidRPr="00F44114">
        <w:rPr>
          <w:rFonts w:ascii="Times New Roman" w:hAnsi="Times New Roman" w:cs="Times New Roman"/>
          <w:b/>
          <w:bCs/>
        </w:rPr>
        <w:t>E</w:t>
      </w:r>
      <w:r w:rsidR="00717916" w:rsidRPr="00F44114">
        <w:rPr>
          <w:rFonts w:ascii="Times New Roman" w:hAnsi="Times New Roman" w:cs="Times New Roman"/>
          <w:b/>
          <w:bCs/>
        </w:rPr>
        <w:t>. Man-in-the-Middle (MitM) Attacks</w:t>
      </w:r>
    </w:p>
    <w:p w14:paraId="38530FB2" w14:textId="3785F30D" w:rsidR="00957652" w:rsidRPr="00957652" w:rsidRDefault="00957652" w:rsidP="00F44114">
      <w:pPr>
        <w:spacing w:before="120" w:after="120" w:line="240" w:lineRule="auto"/>
        <w:jc w:val="both"/>
        <w:rPr>
          <w:rFonts w:ascii="Times New Roman" w:eastAsia="Times New Roman" w:hAnsi="Times New Roman" w:cs="Times New Roman"/>
          <w:kern w:val="0"/>
          <w:lang w:val="en-US"/>
          <w14:ligatures w14:val="none"/>
        </w:rPr>
      </w:pPr>
      <w:r w:rsidRPr="00957652">
        <w:rPr>
          <w:rFonts w:ascii="Times New Roman" w:eastAsia="Times New Roman" w:hAnsi="Times New Roman" w:cs="Times New Roman"/>
          <w:kern w:val="0"/>
          <w:lang w:val="en-US"/>
          <w14:ligatures w14:val="none"/>
        </w:rPr>
        <w:t xml:space="preserve">A </w:t>
      </w:r>
      <w:proofErr w:type="spellStart"/>
      <w:r w:rsidRPr="00957652">
        <w:rPr>
          <w:rFonts w:ascii="Times New Roman" w:eastAsia="Times New Roman" w:hAnsi="Times New Roman" w:cs="Times New Roman"/>
          <w:kern w:val="0"/>
          <w:lang w:val="en-US"/>
          <w14:ligatures w14:val="none"/>
        </w:rPr>
        <w:t>MitM</w:t>
      </w:r>
      <w:proofErr w:type="spellEnd"/>
      <w:r w:rsidRPr="00957652">
        <w:rPr>
          <w:rFonts w:ascii="Times New Roman" w:eastAsia="Times New Roman" w:hAnsi="Times New Roman" w:cs="Times New Roman"/>
          <w:kern w:val="0"/>
          <w:lang w:val="en-US"/>
          <w14:ligatures w14:val="none"/>
        </w:rPr>
        <w:t xml:space="preserve"> attack involves the surreptitious interception and potential modification of communication between two parties</w:t>
      </w:r>
      <w:r w:rsidR="00BC07AE">
        <w:rPr>
          <w:rFonts w:ascii="Times New Roman" w:eastAsia="Times New Roman" w:hAnsi="Times New Roman" w:cs="Times New Roman"/>
          <w:kern w:val="0"/>
          <w:lang w:val="en-US"/>
          <w14:ligatures w14:val="none"/>
        </w:rPr>
        <w:t xml:space="preserve"> [6</w:t>
      </w:r>
      <w:proofErr w:type="gramStart"/>
      <w:r w:rsidR="00BC07AE">
        <w:rPr>
          <w:rFonts w:ascii="Times New Roman" w:eastAsia="Times New Roman" w:hAnsi="Times New Roman" w:cs="Times New Roman"/>
          <w:kern w:val="0"/>
          <w:lang w:val="en-US"/>
          <w14:ligatures w14:val="none"/>
        </w:rPr>
        <w:t>],[</w:t>
      </w:r>
      <w:proofErr w:type="gramEnd"/>
      <w:r w:rsidR="00BC07AE">
        <w:rPr>
          <w:rFonts w:ascii="Times New Roman" w:eastAsia="Times New Roman" w:hAnsi="Times New Roman" w:cs="Times New Roman"/>
          <w:kern w:val="0"/>
          <w:lang w:val="en-US"/>
          <w14:ligatures w14:val="none"/>
        </w:rPr>
        <w:t>7],[8]</w:t>
      </w:r>
      <w:r w:rsidRPr="00957652">
        <w:rPr>
          <w:rFonts w:ascii="Times New Roman" w:eastAsia="Times New Roman" w:hAnsi="Times New Roman" w:cs="Times New Roman"/>
          <w:kern w:val="0"/>
          <w:lang w:val="en-US"/>
          <w14:ligatures w14:val="none"/>
        </w:rPr>
        <w:t>.</w:t>
      </w:r>
    </w:p>
    <w:p w14:paraId="1EE3D27E" w14:textId="77777777"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Common scenarios:</w:t>
      </w:r>
    </w:p>
    <w:p w14:paraId="250F017E" w14:textId="77777777" w:rsidR="00717916" w:rsidRPr="00F44114" w:rsidRDefault="00717916" w:rsidP="00F44114">
      <w:pPr>
        <w:numPr>
          <w:ilvl w:val="0"/>
          <w:numId w:val="16"/>
        </w:numPr>
        <w:spacing w:before="120" w:after="120" w:line="240" w:lineRule="auto"/>
        <w:jc w:val="both"/>
        <w:rPr>
          <w:rFonts w:ascii="Times New Roman" w:hAnsi="Times New Roman" w:cs="Times New Roman"/>
        </w:rPr>
      </w:pPr>
      <w:r w:rsidRPr="00F44114">
        <w:rPr>
          <w:rFonts w:ascii="Times New Roman" w:hAnsi="Times New Roman" w:cs="Times New Roman"/>
        </w:rPr>
        <w:t>Intercepting data on unsecured Wi-Fi</w:t>
      </w:r>
    </w:p>
    <w:p w14:paraId="4BB910D2" w14:textId="77777777" w:rsidR="00717916" w:rsidRPr="00F44114" w:rsidRDefault="00717916" w:rsidP="00F44114">
      <w:pPr>
        <w:numPr>
          <w:ilvl w:val="0"/>
          <w:numId w:val="16"/>
        </w:numPr>
        <w:spacing w:before="120" w:after="120" w:line="240" w:lineRule="auto"/>
        <w:jc w:val="both"/>
        <w:rPr>
          <w:rFonts w:ascii="Times New Roman" w:hAnsi="Times New Roman" w:cs="Times New Roman"/>
        </w:rPr>
      </w:pPr>
      <w:r w:rsidRPr="00F44114">
        <w:rPr>
          <w:rFonts w:ascii="Times New Roman" w:hAnsi="Times New Roman" w:cs="Times New Roman"/>
        </w:rPr>
        <w:t>DNS spoofing</w:t>
      </w:r>
    </w:p>
    <w:p w14:paraId="15C71E29" w14:textId="77777777" w:rsidR="00717916" w:rsidRPr="00F44114" w:rsidRDefault="00717916" w:rsidP="00F44114">
      <w:pPr>
        <w:numPr>
          <w:ilvl w:val="0"/>
          <w:numId w:val="16"/>
        </w:numPr>
        <w:spacing w:before="120" w:after="120" w:line="240" w:lineRule="auto"/>
        <w:jc w:val="both"/>
        <w:rPr>
          <w:rFonts w:ascii="Times New Roman" w:hAnsi="Times New Roman" w:cs="Times New Roman"/>
        </w:rPr>
      </w:pPr>
      <w:r w:rsidRPr="00F44114">
        <w:rPr>
          <w:rFonts w:ascii="Times New Roman" w:hAnsi="Times New Roman" w:cs="Times New Roman"/>
        </w:rPr>
        <w:t>HTTPS hijacking</w:t>
      </w:r>
    </w:p>
    <w:p w14:paraId="12DCC484" w14:textId="77777777"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Mitigation:</w:t>
      </w:r>
    </w:p>
    <w:p w14:paraId="3A6BC994" w14:textId="77777777" w:rsidR="00717916" w:rsidRPr="00F44114" w:rsidRDefault="00717916" w:rsidP="00F44114">
      <w:pPr>
        <w:numPr>
          <w:ilvl w:val="0"/>
          <w:numId w:val="17"/>
        </w:numPr>
        <w:spacing w:before="120" w:after="120" w:line="240" w:lineRule="auto"/>
        <w:jc w:val="both"/>
        <w:rPr>
          <w:rFonts w:ascii="Times New Roman" w:hAnsi="Times New Roman" w:cs="Times New Roman"/>
        </w:rPr>
      </w:pPr>
      <w:r w:rsidRPr="00F44114">
        <w:rPr>
          <w:rFonts w:ascii="Times New Roman" w:hAnsi="Times New Roman" w:cs="Times New Roman"/>
        </w:rPr>
        <w:t>Use of encrypted communication (HTTPS, VPN)</w:t>
      </w:r>
    </w:p>
    <w:p w14:paraId="5421137F" w14:textId="77777777" w:rsidR="00717916" w:rsidRPr="00F44114" w:rsidRDefault="00717916" w:rsidP="00F44114">
      <w:pPr>
        <w:numPr>
          <w:ilvl w:val="0"/>
          <w:numId w:val="17"/>
        </w:numPr>
        <w:spacing w:before="120" w:after="120" w:line="240" w:lineRule="auto"/>
        <w:jc w:val="both"/>
        <w:rPr>
          <w:rFonts w:ascii="Times New Roman" w:hAnsi="Times New Roman" w:cs="Times New Roman"/>
        </w:rPr>
      </w:pPr>
      <w:r w:rsidRPr="00F44114">
        <w:rPr>
          <w:rFonts w:ascii="Times New Roman" w:hAnsi="Times New Roman" w:cs="Times New Roman"/>
        </w:rPr>
        <w:lastRenderedPageBreak/>
        <w:t>Strong authentication</w:t>
      </w:r>
    </w:p>
    <w:p w14:paraId="13F5DC16" w14:textId="77777777" w:rsidR="00717916" w:rsidRPr="00F44114" w:rsidRDefault="00717916" w:rsidP="00F44114">
      <w:pPr>
        <w:numPr>
          <w:ilvl w:val="0"/>
          <w:numId w:val="17"/>
        </w:numPr>
        <w:spacing w:before="120" w:after="120" w:line="240" w:lineRule="auto"/>
        <w:jc w:val="both"/>
        <w:rPr>
          <w:rFonts w:ascii="Times New Roman" w:hAnsi="Times New Roman" w:cs="Times New Roman"/>
        </w:rPr>
      </w:pPr>
      <w:r w:rsidRPr="00F44114">
        <w:rPr>
          <w:rFonts w:ascii="Times New Roman" w:hAnsi="Times New Roman" w:cs="Times New Roman"/>
        </w:rPr>
        <w:t>Avoiding public Wi-Fi without protection</w:t>
      </w:r>
    </w:p>
    <w:p w14:paraId="23D96549" w14:textId="6C9D603C" w:rsidR="00717916" w:rsidRPr="00F44114" w:rsidRDefault="00717916" w:rsidP="00F44114">
      <w:pPr>
        <w:spacing w:before="120" w:after="120" w:line="240" w:lineRule="auto"/>
        <w:jc w:val="both"/>
        <w:rPr>
          <w:rFonts w:ascii="Times New Roman" w:hAnsi="Times New Roman" w:cs="Times New Roman"/>
          <w:b/>
          <w:bCs/>
        </w:rPr>
      </w:pPr>
      <w:r w:rsidRPr="00F44114">
        <w:rPr>
          <w:rFonts w:ascii="Times New Roman" w:hAnsi="Times New Roman" w:cs="Times New Roman"/>
          <w:b/>
          <w:bCs/>
        </w:rPr>
        <w:t>2.</w:t>
      </w:r>
      <w:r w:rsidR="005C5E80" w:rsidRPr="00F44114">
        <w:rPr>
          <w:rFonts w:ascii="Times New Roman" w:hAnsi="Times New Roman" w:cs="Times New Roman"/>
          <w:b/>
          <w:bCs/>
        </w:rPr>
        <w:t>2</w:t>
      </w:r>
      <w:r w:rsidRPr="00F44114">
        <w:rPr>
          <w:rFonts w:ascii="Times New Roman" w:hAnsi="Times New Roman" w:cs="Times New Roman"/>
          <w:b/>
          <w:bCs/>
        </w:rPr>
        <w:t xml:space="preserve"> Case Studies on Significant Cyber Incidents</w:t>
      </w:r>
    </w:p>
    <w:p w14:paraId="660F5C30" w14:textId="77777777" w:rsidR="00717916" w:rsidRPr="00F44114" w:rsidRDefault="00717916" w:rsidP="00F44114">
      <w:pPr>
        <w:spacing w:before="120" w:after="120" w:line="240" w:lineRule="auto"/>
        <w:jc w:val="both"/>
        <w:rPr>
          <w:rFonts w:ascii="Times New Roman" w:hAnsi="Times New Roman" w:cs="Times New Roman"/>
          <w:b/>
          <w:bCs/>
        </w:rPr>
      </w:pPr>
      <w:r w:rsidRPr="00F44114">
        <w:rPr>
          <w:rFonts w:ascii="Times New Roman" w:hAnsi="Times New Roman" w:cs="Times New Roman"/>
          <w:b/>
          <w:bCs/>
        </w:rPr>
        <w:t>Case Study 1: The SolarWinds Supply Chain Attack (2020)</w:t>
      </w:r>
    </w:p>
    <w:p w14:paraId="76507FE4" w14:textId="77777777"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Overview:</w:t>
      </w:r>
    </w:p>
    <w:p w14:paraId="09474199" w14:textId="77777777" w:rsidR="00717916" w:rsidRPr="00F44114" w:rsidRDefault="00717916" w:rsidP="00F44114">
      <w:pPr>
        <w:numPr>
          <w:ilvl w:val="0"/>
          <w:numId w:val="18"/>
        </w:numPr>
        <w:spacing w:before="120" w:after="120" w:line="240" w:lineRule="auto"/>
        <w:jc w:val="both"/>
        <w:rPr>
          <w:rFonts w:ascii="Times New Roman" w:hAnsi="Times New Roman" w:cs="Times New Roman"/>
        </w:rPr>
      </w:pPr>
      <w:r w:rsidRPr="00F44114">
        <w:rPr>
          <w:rFonts w:ascii="Times New Roman" w:hAnsi="Times New Roman" w:cs="Times New Roman"/>
        </w:rPr>
        <w:t>Attackers compromised updates to SolarWinds' Orion software, used by thousands of organizations worldwide.</w:t>
      </w:r>
    </w:p>
    <w:p w14:paraId="0DAC3020" w14:textId="77777777" w:rsidR="00717916" w:rsidRPr="00F44114" w:rsidRDefault="00717916" w:rsidP="00F44114">
      <w:pPr>
        <w:numPr>
          <w:ilvl w:val="0"/>
          <w:numId w:val="18"/>
        </w:numPr>
        <w:spacing w:before="120" w:after="120" w:line="240" w:lineRule="auto"/>
        <w:jc w:val="both"/>
        <w:rPr>
          <w:rFonts w:ascii="Times New Roman" w:hAnsi="Times New Roman" w:cs="Times New Roman"/>
        </w:rPr>
      </w:pPr>
      <w:r w:rsidRPr="00F44114">
        <w:rPr>
          <w:rFonts w:ascii="Times New Roman" w:hAnsi="Times New Roman" w:cs="Times New Roman"/>
        </w:rPr>
        <w:t>Malware-laden updates were distributed to customers, including US government agencies and Fortune 500 companies.</w:t>
      </w:r>
    </w:p>
    <w:p w14:paraId="21BEEF2E" w14:textId="77777777"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Key Takeaways:</w:t>
      </w:r>
    </w:p>
    <w:p w14:paraId="34EA69FD" w14:textId="77777777" w:rsidR="00717916" w:rsidRPr="00F44114" w:rsidRDefault="00717916" w:rsidP="00F44114">
      <w:pPr>
        <w:numPr>
          <w:ilvl w:val="0"/>
          <w:numId w:val="19"/>
        </w:numPr>
        <w:spacing w:before="120" w:after="120" w:line="240" w:lineRule="auto"/>
        <w:jc w:val="both"/>
        <w:rPr>
          <w:rFonts w:ascii="Times New Roman" w:hAnsi="Times New Roman" w:cs="Times New Roman"/>
        </w:rPr>
      </w:pPr>
      <w:r w:rsidRPr="00F44114">
        <w:rPr>
          <w:rFonts w:ascii="Times New Roman" w:hAnsi="Times New Roman" w:cs="Times New Roman"/>
        </w:rPr>
        <w:t>Highlighted vulnerabilities in software supply chains.</w:t>
      </w:r>
    </w:p>
    <w:p w14:paraId="1FF0E42E" w14:textId="77777777" w:rsidR="00717916" w:rsidRPr="00F44114" w:rsidRDefault="00717916" w:rsidP="00F44114">
      <w:pPr>
        <w:numPr>
          <w:ilvl w:val="0"/>
          <w:numId w:val="19"/>
        </w:numPr>
        <w:spacing w:before="120" w:after="120" w:line="240" w:lineRule="auto"/>
        <w:jc w:val="both"/>
        <w:rPr>
          <w:rFonts w:ascii="Times New Roman" w:hAnsi="Times New Roman" w:cs="Times New Roman"/>
        </w:rPr>
      </w:pPr>
      <w:r w:rsidRPr="00F44114">
        <w:rPr>
          <w:rFonts w:ascii="Times New Roman" w:hAnsi="Times New Roman" w:cs="Times New Roman"/>
        </w:rPr>
        <w:t>Demonstrated the sophistication of APTs (linked to Russian group APT29).</w:t>
      </w:r>
    </w:p>
    <w:p w14:paraId="776E874F" w14:textId="77777777" w:rsidR="00717916" w:rsidRPr="00F44114" w:rsidRDefault="00717916" w:rsidP="00F44114">
      <w:pPr>
        <w:numPr>
          <w:ilvl w:val="0"/>
          <w:numId w:val="19"/>
        </w:numPr>
        <w:spacing w:before="120" w:after="120" w:line="240" w:lineRule="auto"/>
        <w:jc w:val="both"/>
        <w:rPr>
          <w:rFonts w:ascii="Times New Roman" w:hAnsi="Times New Roman" w:cs="Times New Roman"/>
        </w:rPr>
      </w:pPr>
      <w:r w:rsidRPr="00F44114">
        <w:rPr>
          <w:rFonts w:ascii="Times New Roman" w:hAnsi="Times New Roman" w:cs="Times New Roman"/>
        </w:rPr>
        <w:t>Led to significant policy changes in federal cybersecurity.</w:t>
      </w:r>
    </w:p>
    <w:p w14:paraId="38C8AAFB" w14:textId="77777777" w:rsidR="00717916" w:rsidRPr="00F44114" w:rsidRDefault="00717916" w:rsidP="00F44114">
      <w:pPr>
        <w:spacing w:before="120" w:after="120" w:line="240" w:lineRule="auto"/>
        <w:jc w:val="both"/>
        <w:rPr>
          <w:rFonts w:ascii="Times New Roman" w:hAnsi="Times New Roman" w:cs="Times New Roman"/>
          <w:b/>
          <w:bCs/>
        </w:rPr>
      </w:pPr>
      <w:r w:rsidRPr="00F44114">
        <w:rPr>
          <w:rFonts w:ascii="Times New Roman" w:hAnsi="Times New Roman" w:cs="Times New Roman"/>
          <w:b/>
          <w:bCs/>
        </w:rPr>
        <w:t>Case Study 2: The Colonial Pipeline Ransomware Attack (2021)</w:t>
      </w:r>
    </w:p>
    <w:p w14:paraId="055441F1" w14:textId="77777777"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Overview:</w:t>
      </w:r>
    </w:p>
    <w:p w14:paraId="0C727D77" w14:textId="77777777" w:rsidR="00717916" w:rsidRPr="00F44114" w:rsidRDefault="00717916" w:rsidP="00F44114">
      <w:pPr>
        <w:numPr>
          <w:ilvl w:val="0"/>
          <w:numId w:val="20"/>
        </w:numPr>
        <w:spacing w:before="120" w:after="120" w:line="240" w:lineRule="auto"/>
        <w:jc w:val="both"/>
        <w:rPr>
          <w:rFonts w:ascii="Times New Roman" w:hAnsi="Times New Roman" w:cs="Times New Roman"/>
        </w:rPr>
      </w:pPr>
      <w:r w:rsidRPr="00F44114">
        <w:rPr>
          <w:rFonts w:ascii="Times New Roman" w:hAnsi="Times New Roman" w:cs="Times New Roman"/>
        </w:rPr>
        <w:t xml:space="preserve">Ransomware attack by </w:t>
      </w:r>
      <w:proofErr w:type="spellStart"/>
      <w:r w:rsidRPr="00F44114">
        <w:rPr>
          <w:rFonts w:ascii="Times New Roman" w:hAnsi="Times New Roman" w:cs="Times New Roman"/>
        </w:rPr>
        <w:t>DarkSide</w:t>
      </w:r>
      <w:proofErr w:type="spellEnd"/>
      <w:r w:rsidRPr="00F44114">
        <w:rPr>
          <w:rFonts w:ascii="Times New Roman" w:hAnsi="Times New Roman" w:cs="Times New Roman"/>
        </w:rPr>
        <w:t xml:space="preserve"> group crippled Colonial Pipeline’s IT systems.</w:t>
      </w:r>
    </w:p>
    <w:p w14:paraId="1F43F993" w14:textId="77777777" w:rsidR="00717916" w:rsidRPr="00F44114" w:rsidRDefault="00717916" w:rsidP="00F44114">
      <w:pPr>
        <w:numPr>
          <w:ilvl w:val="0"/>
          <w:numId w:val="20"/>
        </w:numPr>
        <w:spacing w:before="120" w:after="120" w:line="240" w:lineRule="auto"/>
        <w:jc w:val="both"/>
        <w:rPr>
          <w:rFonts w:ascii="Times New Roman" w:hAnsi="Times New Roman" w:cs="Times New Roman"/>
        </w:rPr>
      </w:pPr>
      <w:r w:rsidRPr="00F44114">
        <w:rPr>
          <w:rFonts w:ascii="Times New Roman" w:hAnsi="Times New Roman" w:cs="Times New Roman"/>
        </w:rPr>
        <w:t>Caused widespread fuel shortages in the southeastern United States.</w:t>
      </w:r>
    </w:p>
    <w:p w14:paraId="0DCA50DA" w14:textId="77777777"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Impact:</w:t>
      </w:r>
    </w:p>
    <w:p w14:paraId="258C6382" w14:textId="77777777" w:rsidR="00717916" w:rsidRPr="00F44114" w:rsidRDefault="00717916" w:rsidP="00F44114">
      <w:pPr>
        <w:numPr>
          <w:ilvl w:val="0"/>
          <w:numId w:val="21"/>
        </w:numPr>
        <w:spacing w:before="120" w:after="120" w:line="240" w:lineRule="auto"/>
        <w:jc w:val="both"/>
        <w:rPr>
          <w:rFonts w:ascii="Times New Roman" w:hAnsi="Times New Roman" w:cs="Times New Roman"/>
        </w:rPr>
      </w:pPr>
      <w:r w:rsidRPr="00F44114">
        <w:rPr>
          <w:rFonts w:ascii="Times New Roman" w:hAnsi="Times New Roman" w:cs="Times New Roman"/>
        </w:rPr>
        <w:t>Paid $4.4 million in ransom (later partially recovered).</w:t>
      </w:r>
    </w:p>
    <w:p w14:paraId="15D2416E" w14:textId="77777777" w:rsidR="00717916" w:rsidRPr="00F44114" w:rsidRDefault="00717916" w:rsidP="00F44114">
      <w:pPr>
        <w:numPr>
          <w:ilvl w:val="0"/>
          <w:numId w:val="21"/>
        </w:numPr>
        <w:spacing w:before="120" w:after="120" w:line="240" w:lineRule="auto"/>
        <w:jc w:val="both"/>
        <w:rPr>
          <w:rFonts w:ascii="Times New Roman" w:hAnsi="Times New Roman" w:cs="Times New Roman"/>
        </w:rPr>
      </w:pPr>
      <w:r w:rsidRPr="00F44114">
        <w:rPr>
          <w:rFonts w:ascii="Times New Roman" w:hAnsi="Times New Roman" w:cs="Times New Roman"/>
        </w:rPr>
        <w:t>Raised national awareness of critical infrastructure vulnerabilities.</w:t>
      </w:r>
    </w:p>
    <w:p w14:paraId="3E24CC36" w14:textId="77777777"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Lessons Learned:</w:t>
      </w:r>
    </w:p>
    <w:p w14:paraId="24BB16C0" w14:textId="77777777" w:rsidR="00717916" w:rsidRPr="00F44114" w:rsidRDefault="00717916" w:rsidP="00F44114">
      <w:pPr>
        <w:numPr>
          <w:ilvl w:val="0"/>
          <w:numId w:val="22"/>
        </w:numPr>
        <w:spacing w:before="120" w:after="120" w:line="240" w:lineRule="auto"/>
        <w:jc w:val="both"/>
        <w:rPr>
          <w:rFonts w:ascii="Times New Roman" w:hAnsi="Times New Roman" w:cs="Times New Roman"/>
        </w:rPr>
      </w:pPr>
      <w:r w:rsidRPr="00F44114">
        <w:rPr>
          <w:rFonts w:ascii="Times New Roman" w:hAnsi="Times New Roman" w:cs="Times New Roman"/>
        </w:rPr>
        <w:t>Importance of cyber resilience in critical infrastructure.</w:t>
      </w:r>
    </w:p>
    <w:p w14:paraId="38648324" w14:textId="77777777" w:rsidR="00717916" w:rsidRPr="00F44114" w:rsidRDefault="00717916" w:rsidP="00F44114">
      <w:pPr>
        <w:numPr>
          <w:ilvl w:val="0"/>
          <w:numId w:val="22"/>
        </w:numPr>
        <w:spacing w:before="120" w:after="120" w:line="240" w:lineRule="auto"/>
        <w:jc w:val="both"/>
        <w:rPr>
          <w:rFonts w:ascii="Times New Roman" w:hAnsi="Times New Roman" w:cs="Times New Roman"/>
        </w:rPr>
      </w:pPr>
      <w:r w:rsidRPr="00F44114">
        <w:rPr>
          <w:rFonts w:ascii="Times New Roman" w:hAnsi="Times New Roman" w:cs="Times New Roman"/>
        </w:rPr>
        <w:t>Need for incident response planning and segmented systems.</w:t>
      </w:r>
    </w:p>
    <w:p w14:paraId="5CBDC007" w14:textId="77777777" w:rsidR="00717916" w:rsidRPr="00F44114" w:rsidRDefault="00717916" w:rsidP="00F44114">
      <w:pPr>
        <w:spacing w:before="120" w:after="120" w:line="240" w:lineRule="auto"/>
        <w:jc w:val="both"/>
        <w:rPr>
          <w:rFonts w:ascii="Times New Roman" w:hAnsi="Times New Roman" w:cs="Times New Roman"/>
          <w:b/>
          <w:bCs/>
        </w:rPr>
      </w:pPr>
      <w:r w:rsidRPr="00F44114">
        <w:rPr>
          <w:rFonts w:ascii="Times New Roman" w:hAnsi="Times New Roman" w:cs="Times New Roman"/>
          <w:b/>
          <w:bCs/>
        </w:rPr>
        <w:t>Case Study 3: Equifax Data Breach (2017)</w:t>
      </w:r>
    </w:p>
    <w:p w14:paraId="767CAFF9" w14:textId="77777777"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Overview:</w:t>
      </w:r>
    </w:p>
    <w:p w14:paraId="2877D5B9" w14:textId="0D044820" w:rsidR="00717916" w:rsidRPr="00F44114" w:rsidRDefault="00717916" w:rsidP="00F44114">
      <w:pPr>
        <w:numPr>
          <w:ilvl w:val="0"/>
          <w:numId w:val="23"/>
        </w:numPr>
        <w:spacing w:before="120" w:after="120" w:line="240" w:lineRule="auto"/>
        <w:jc w:val="both"/>
        <w:rPr>
          <w:rFonts w:ascii="Times New Roman" w:hAnsi="Times New Roman" w:cs="Times New Roman"/>
        </w:rPr>
      </w:pPr>
      <w:r w:rsidRPr="00F44114">
        <w:rPr>
          <w:rFonts w:ascii="Times New Roman" w:hAnsi="Times New Roman" w:cs="Times New Roman"/>
        </w:rPr>
        <w:t>Exploited a known vulnerability in Apache Struts web framework</w:t>
      </w:r>
      <w:r w:rsidR="00BC07AE">
        <w:rPr>
          <w:rFonts w:ascii="Times New Roman" w:hAnsi="Times New Roman" w:cs="Times New Roman"/>
        </w:rPr>
        <w:t xml:space="preserve"> [7</w:t>
      </w:r>
      <w:proofErr w:type="gramStart"/>
      <w:r w:rsidR="00BC07AE">
        <w:rPr>
          <w:rFonts w:ascii="Times New Roman" w:hAnsi="Times New Roman" w:cs="Times New Roman"/>
        </w:rPr>
        <w:t>],[</w:t>
      </w:r>
      <w:proofErr w:type="gramEnd"/>
      <w:r w:rsidR="00BC07AE">
        <w:rPr>
          <w:rFonts w:ascii="Times New Roman" w:hAnsi="Times New Roman" w:cs="Times New Roman"/>
        </w:rPr>
        <w:t>8]</w:t>
      </w:r>
      <w:r w:rsidRPr="00F44114">
        <w:rPr>
          <w:rFonts w:ascii="Times New Roman" w:hAnsi="Times New Roman" w:cs="Times New Roman"/>
        </w:rPr>
        <w:t>.</w:t>
      </w:r>
    </w:p>
    <w:p w14:paraId="184EF433" w14:textId="77777777" w:rsidR="00717916" w:rsidRPr="00F44114" w:rsidRDefault="00717916" w:rsidP="00F44114">
      <w:pPr>
        <w:numPr>
          <w:ilvl w:val="0"/>
          <w:numId w:val="23"/>
        </w:numPr>
        <w:spacing w:before="120" w:after="120" w:line="240" w:lineRule="auto"/>
        <w:jc w:val="both"/>
        <w:rPr>
          <w:rFonts w:ascii="Times New Roman" w:hAnsi="Times New Roman" w:cs="Times New Roman"/>
        </w:rPr>
      </w:pPr>
      <w:r w:rsidRPr="00F44114">
        <w:rPr>
          <w:rFonts w:ascii="Times New Roman" w:hAnsi="Times New Roman" w:cs="Times New Roman"/>
        </w:rPr>
        <w:t>Over 147 million consumer records were compromised, including SSNs and financial information.</w:t>
      </w:r>
    </w:p>
    <w:p w14:paraId="27FB01C6" w14:textId="77777777"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Consequences:</w:t>
      </w:r>
    </w:p>
    <w:p w14:paraId="637FDA13" w14:textId="77777777" w:rsidR="00717916" w:rsidRPr="00F44114" w:rsidRDefault="00717916" w:rsidP="00F44114">
      <w:pPr>
        <w:numPr>
          <w:ilvl w:val="0"/>
          <w:numId w:val="24"/>
        </w:numPr>
        <w:spacing w:before="120" w:after="120" w:line="240" w:lineRule="auto"/>
        <w:jc w:val="both"/>
        <w:rPr>
          <w:rFonts w:ascii="Times New Roman" w:hAnsi="Times New Roman" w:cs="Times New Roman"/>
        </w:rPr>
      </w:pPr>
      <w:r w:rsidRPr="00F44114">
        <w:rPr>
          <w:rFonts w:ascii="Times New Roman" w:hAnsi="Times New Roman" w:cs="Times New Roman"/>
        </w:rPr>
        <w:t>Massive legal and financial fallout.</w:t>
      </w:r>
    </w:p>
    <w:p w14:paraId="3ADE003E" w14:textId="77777777" w:rsidR="00717916" w:rsidRPr="00F44114" w:rsidRDefault="00717916" w:rsidP="00F44114">
      <w:pPr>
        <w:numPr>
          <w:ilvl w:val="0"/>
          <w:numId w:val="24"/>
        </w:numPr>
        <w:spacing w:before="120" w:after="120" w:line="240" w:lineRule="auto"/>
        <w:jc w:val="both"/>
        <w:rPr>
          <w:rFonts w:ascii="Times New Roman" w:hAnsi="Times New Roman" w:cs="Times New Roman"/>
        </w:rPr>
      </w:pPr>
      <w:r w:rsidRPr="00F44114">
        <w:rPr>
          <w:rFonts w:ascii="Times New Roman" w:hAnsi="Times New Roman" w:cs="Times New Roman"/>
        </w:rPr>
        <w:t>Senior executives faced congressional hearings.</w:t>
      </w:r>
    </w:p>
    <w:p w14:paraId="71BC0F3B" w14:textId="77777777" w:rsidR="00717916" w:rsidRPr="00F44114" w:rsidRDefault="00717916" w:rsidP="00F44114">
      <w:pPr>
        <w:numPr>
          <w:ilvl w:val="0"/>
          <w:numId w:val="24"/>
        </w:numPr>
        <w:spacing w:before="120" w:after="120" w:line="240" w:lineRule="auto"/>
        <w:jc w:val="both"/>
        <w:rPr>
          <w:rFonts w:ascii="Times New Roman" w:hAnsi="Times New Roman" w:cs="Times New Roman"/>
        </w:rPr>
      </w:pPr>
      <w:r w:rsidRPr="00F44114">
        <w:rPr>
          <w:rFonts w:ascii="Times New Roman" w:hAnsi="Times New Roman" w:cs="Times New Roman"/>
        </w:rPr>
        <w:t>Emphasized the need for timely patching and vulnerability management.</w:t>
      </w:r>
    </w:p>
    <w:p w14:paraId="09B8CDCB" w14:textId="77777777" w:rsidR="009D649B" w:rsidRPr="00F44114" w:rsidRDefault="009D649B" w:rsidP="00F44114">
      <w:pPr>
        <w:spacing w:before="120" w:after="120" w:line="240" w:lineRule="auto"/>
        <w:ind w:left="720"/>
        <w:jc w:val="both"/>
        <w:rPr>
          <w:rFonts w:ascii="Times New Roman" w:hAnsi="Times New Roman" w:cs="Times New Roman"/>
        </w:rPr>
      </w:pPr>
    </w:p>
    <w:p w14:paraId="32491992" w14:textId="3F330105" w:rsidR="00717916" w:rsidRPr="00F44114" w:rsidRDefault="005C5E80" w:rsidP="00F44114">
      <w:pPr>
        <w:pStyle w:val="ListParagraph"/>
        <w:numPr>
          <w:ilvl w:val="0"/>
          <w:numId w:val="37"/>
        </w:numPr>
        <w:spacing w:before="120" w:after="120" w:line="240" w:lineRule="auto"/>
        <w:jc w:val="both"/>
        <w:rPr>
          <w:rFonts w:ascii="Times New Roman" w:hAnsi="Times New Roman" w:cs="Times New Roman"/>
          <w:b/>
          <w:bCs/>
        </w:rPr>
      </w:pPr>
      <w:r w:rsidRPr="00F44114">
        <w:rPr>
          <w:rFonts w:ascii="Times New Roman" w:hAnsi="Times New Roman" w:cs="Times New Roman"/>
          <w:b/>
          <w:bCs/>
        </w:rPr>
        <w:t>CYBERSECURITY FRAMEWORKS AND STANDARDS</w:t>
      </w:r>
    </w:p>
    <w:p w14:paraId="3883D970" w14:textId="77777777"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 xml:space="preserve">Cybersecurity is not only a technical discipline—it is also governed by structured frameworks, standards, and legal requirements that guide organizations in protecting information systems. These frameworks provide best practices, guidelines, and compliance obligations that help </w:t>
      </w:r>
      <w:r w:rsidRPr="00F44114">
        <w:rPr>
          <w:rFonts w:ascii="Times New Roman" w:hAnsi="Times New Roman" w:cs="Times New Roman"/>
        </w:rPr>
        <w:lastRenderedPageBreak/>
        <w:t>organizations systematically manage cybersecurity risks. Adhering to these standards enhances resilience, improves trust, and ensures compliance with regulatory mandates.</w:t>
      </w:r>
    </w:p>
    <w:p w14:paraId="75E547A8" w14:textId="7B220ADA" w:rsidR="00717916" w:rsidRPr="00F44114" w:rsidRDefault="00717916" w:rsidP="00F44114">
      <w:pPr>
        <w:spacing w:before="120" w:after="120" w:line="240" w:lineRule="auto"/>
        <w:jc w:val="both"/>
        <w:rPr>
          <w:rFonts w:ascii="Times New Roman" w:hAnsi="Times New Roman" w:cs="Times New Roman"/>
          <w:b/>
          <w:bCs/>
        </w:rPr>
      </w:pPr>
      <w:r w:rsidRPr="00F44114">
        <w:rPr>
          <w:rFonts w:ascii="Times New Roman" w:hAnsi="Times New Roman" w:cs="Times New Roman"/>
          <w:b/>
          <w:bCs/>
        </w:rPr>
        <w:t>3.</w:t>
      </w:r>
      <w:r w:rsidR="005C5E80" w:rsidRPr="00F44114">
        <w:rPr>
          <w:rFonts w:ascii="Times New Roman" w:hAnsi="Times New Roman" w:cs="Times New Roman"/>
          <w:b/>
          <w:bCs/>
        </w:rPr>
        <w:t>1</w:t>
      </w:r>
      <w:r w:rsidRPr="00F44114">
        <w:rPr>
          <w:rFonts w:ascii="Times New Roman" w:hAnsi="Times New Roman" w:cs="Times New Roman"/>
          <w:b/>
          <w:bCs/>
        </w:rPr>
        <w:t xml:space="preserve"> Overview of International Cybersecurity Standards</w:t>
      </w:r>
    </w:p>
    <w:p w14:paraId="77FAE5E0" w14:textId="135BB85A" w:rsidR="00717916" w:rsidRPr="00F44114" w:rsidRDefault="00057E79" w:rsidP="00F44114">
      <w:pPr>
        <w:spacing w:before="120" w:after="120" w:line="240" w:lineRule="auto"/>
        <w:jc w:val="both"/>
        <w:rPr>
          <w:rFonts w:ascii="Times New Roman" w:hAnsi="Times New Roman" w:cs="Times New Roman"/>
          <w:b/>
          <w:bCs/>
        </w:rPr>
      </w:pPr>
      <w:r w:rsidRPr="00F44114">
        <w:rPr>
          <w:rFonts w:ascii="Times New Roman" w:hAnsi="Times New Roman" w:cs="Times New Roman"/>
          <w:b/>
          <w:bCs/>
        </w:rPr>
        <w:t>A</w:t>
      </w:r>
      <w:r w:rsidR="00717916" w:rsidRPr="00F44114">
        <w:rPr>
          <w:rFonts w:ascii="Times New Roman" w:hAnsi="Times New Roman" w:cs="Times New Roman"/>
          <w:b/>
          <w:bCs/>
        </w:rPr>
        <w:t>. ISO/IEC 27001</w:t>
      </w:r>
    </w:p>
    <w:p w14:paraId="66BB2174" w14:textId="4E235630" w:rsidR="00957652" w:rsidRPr="00957652" w:rsidRDefault="008B6CD1" w:rsidP="00F44114">
      <w:p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eastAsia="Times New Roman" w:hAnsi="Times New Roman" w:cs="Times New Roman"/>
          <w:kern w:val="0"/>
          <w:lang w:val="en-US"/>
          <w14:ligatures w14:val="none"/>
        </w:rPr>
        <w:t>A</w:t>
      </w:r>
      <w:r w:rsidR="00957652" w:rsidRPr="00957652">
        <w:rPr>
          <w:rFonts w:ascii="Times New Roman" w:eastAsia="Times New Roman" w:hAnsi="Times New Roman" w:cs="Times New Roman"/>
          <w:kern w:val="0"/>
          <w:lang w:val="en-US"/>
          <w14:ligatures w14:val="none"/>
        </w:rPr>
        <w:t xml:space="preserve"> globally accepted standard for creating, putting into practice, maintaining, and continuously enhancing an information security management system (ISMS) is ISO/IEC 27001</w:t>
      </w:r>
      <w:r w:rsidR="00BC07AE">
        <w:rPr>
          <w:rFonts w:ascii="Times New Roman" w:eastAsia="Times New Roman" w:hAnsi="Times New Roman" w:cs="Times New Roman"/>
          <w:kern w:val="0"/>
          <w:lang w:val="en-US"/>
          <w14:ligatures w14:val="none"/>
        </w:rPr>
        <w:t xml:space="preserve"> [4]</w:t>
      </w:r>
      <w:r w:rsidR="00957652" w:rsidRPr="00957652">
        <w:rPr>
          <w:rFonts w:ascii="Times New Roman" w:eastAsia="Times New Roman" w:hAnsi="Times New Roman" w:cs="Times New Roman"/>
          <w:kern w:val="0"/>
          <w:lang w:val="en-US"/>
          <w14:ligatures w14:val="none"/>
        </w:rPr>
        <w:t>.</w:t>
      </w:r>
    </w:p>
    <w:p w14:paraId="2A8C2897" w14:textId="77777777"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Key features:</w:t>
      </w:r>
    </w:p>
    <w:p w14:paraId="5DFDE6D2" w14:textId="77777777" w:rsidR="00717916" w:rsidRPr="00F44114" w:rsidRDefault="00717916" w:rsidP="00F44114">
      <w:pPr>
        <w:numPr>
          <w:ilvl w:val="0"/>
          <w:numId w:val="25"/>
        </w:numPr>
        <w:spacing w:before="120" w:after="120" w:line="240" w:lineRule="auto"/>
        <w:jc w:val="both"/>
        <w:rPr>
          <w:rFonts w:ascii="Times New Roman" w:hAnsi="Times New Roman" w:cs="Times New Roman"/>
        </w:rPr>
      </w:pPr>
      <w:r w:rsidRPr="00F44114">
        <w:rPr>
          <w:rFonts w:ascii="Times New Roman" w:hAnsi="Times New Roman" w:cs="Times New Roman"/>
        </w:rPr>
        <w:t>Emphasizes a risk management process.</w:t>
      </w:r>
    </w:p>
    <w:p w14:paraId="708CE871" w14:textId="77777777" w:rsidR="00717916" w:rsidRPr="00F44114" w:rsidRDefault="00717916" w:rsidP="00F44114">
      <w:pPr>
        <w:numPr>
          <w:ilvl w:val="0"/>
          <w:numId w:val="25"/>
        </w:numPr>
        <w:spacing w:before="120" w:after="120" w:line="240" w:lineRule="auto"/>
        <w:jc w:val="both"/>
        <w:rPr>
          <w:rFonts w:ascii="Times New Roman" w:hAnsi="Times New Roman" w:cs="Times New Roman"/>
        </w:rPr>
      </w:pPr>
      <w:r w:rsidRPr="00F44114">
        <w:rPr>
          <w:rFonts w:ascii="Times New Roman" w:hAnsi="Times New Roman" w:cs="Times New Roman"/>
        </w:rPr>
        <w:t>Includes 114 controls in areas like access control, cryptography, incident management, and physical security.</w:t>
      </w:r>
    </w:p>
    <w:p w14:paraId="68BE354E" w14:textId="77777777" w:rsidR="00717916" w:rsidRPr="00F44114" w:rsidRDefault="00717916" w:rsidP="00F44114">
      <w:pPr>
        <w:numPr>
          <w:ilvl w:val="0"/>
          <w:numId w:val="25"/>
        </w:numPr>
        <w:spacing w:before="120" w:after="120" w:line="240" w:lineRule="auto"/>
        <w:jc w:val="both"/>
        <w:rPr>
          <w:rFonts w:ascii="Times New Roman" w:hAnsi="Times New Roman" w:cs="Times New Roman"/>
        </w:rPr>
      </w:pPr>
      <w:r w:rsidRPr="00F44114">
        <w:rPr>
          <w:rFonts w:ascii="Times New Roman" w:hAnsi="Times New Roman" w:cs="Times New Roman"/>
        </w:rPr>
        <w:t>Applicable to organizations of any size or industry.</w:t>
      </w:r>
    </w:p>
    <w:p w14:paraId="640FCDB8" w14:textId="77777777"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Benefits:</w:t>
      </w:r>
    </w:p>
    <w:p w14:paraId="4D540A9F" w14:textId="77777777" w:rsidR="00717916" w:rsidRPr="00F44114" w:rsidRDefault="00717916" w:rsidP="00F44114">
      <w:pPr>
        <w:numPr>
          <w:ilvl w:val="0"/>
          <w:numId w:val="26"/>
        </w:numPr>
        <w:spacing w:before="120" w:after="120" w:line="240" w:lineRule="auto"/>
        <w:jc w:val="both"/>
        <w:rPr>
          <w:rFonts w:ascii="Times New Roman" w:hAnsi="Times New Roman" w:cs="Times New Roman"/>
        </w:rPr>
      </w:pPr>
      <w:r w:rsidRPr="00F44114">
        <w:rPr>
          <w:rFonts w:ascii="Times New Roman" w:hAnsi="Times New Roman" w:cs="Times New Roman"/>
        </w:rPr>
        <w:t>Ensures confidentiality, integrity, and availability of data.</w:t>
      </w:r>
    </w:p>
    <w:p w14:paraId="2C285C7D" w14:textId="77777777" w:rsidR="00717916" w:rsidRPr="00F44114" w:rsidRDefault="00717916" w:rsidP="00F44114">
      <w:pPr>
        <w:numPr>
          <w:ilvl w:val="0"/>
          <w:numId w:val="26"/>
        </w:numPr>
        <w:spacing w:before="120" w:after="120" w:line="240" w:lineRule="auto"/>
        <w:jc w:val="both"/>
        <w:rPr>
          <w:rFonts w:ascii="Times New Roman" w:hAnsi="Times New Roman" w:cs="Times New Roman"/>
        </w:rPr>
      </w:pPr>
      <w:r w:rsidRPr="00F44114">
        <w:rPr>
          <w:rFonts w:ascii="Times New Roman" w:hAnsi="Times New Roman" w:cs="Times New Roman"/>
        </w:rPr>
        <w:t>Helps comply with legal, contractual, and regulatory requirements.</w:t>
      </w:r>
    </w:p>
    <w:p w14:paraId="23710260" w14:textId="77777777" w:rsidR="00717916" w:rsidRPr="00F44114" w:rsidRDefault="00717916" w:rsidP="00F44114">
      <w:pPr>
        <w:numPr>
          <w:ilvl w:val="0"/>
          <w:numId w:val="26"/>
        </w:numPr>
        <w:spacing w:before="120" w:after="120" w:line="240" w:lineRule="auto"/>
        <w:jc w:val="both"/>
        <w:rPr>
          <w:rFonts w:ascii="Times New Roman" w:hAnsi="Times New Roman" w:cs="Times New Roman"/>
        </w:rPr>
      </w:pPr>
      <w:r w:rsidRPr="00F44114">
        <w:rPr>
          <w:rFonts w:ascii="Times New Roman" w:hAnsi="Times New Roman" w:cs="Times New Roman"/>
        </w:rPr>
        <w:t>Enhances customer and stakeholder confidence.</w:t>
      </w:r>
    </w:p>
    <w:p w14:paraId="3C5AFC7C" w14:textId="09E86245" w:rsidR="00717916" w:rsidRPr="00F44114" w:rsidRDefault="00057E79" w:rsidP="00F44114">
      <w:pPr>
        <w:spacing w:before="120" w:after="120" w:line="240" w:lineRule="auto"/>
        <w:jc w:val="both"/>
        <w:rPr>
          <w:rFonts w:ascii="Times New Roman" w:hAnsi="Times New Roman" w:cs="Times New Roman"/>
          <w:b/>
          <w:bCs/>
        </w:rPr>
      </w:pPr>
      <w:r w:rsidRPr="00F44114">
        <w:rPr>
          <w:rFonts w:ascii="Times New Roman" w:hAnsi="Times New Roman" w:cs="Times New Roman"/>
          <w:b/>
          <w:bCs/>
        </w:rPr>
        <w:t>B</w:t>
      </w:r>
      <w:r w:rsidR="00717916" w:rsidRPr="00F44114">
        <w:rPr>
          <w:rFonts w:ascii="Times New Roman" w:hAnsi="Times New Roman" w:cs="Times New Roman"/>
          <w:b/>
          <w:bCs/>
        </w:rPr>
        <w:t>. NIST Cybersecurity Framework (NIST CSF)</w:t>
      </w:r>
    </w:p>
    <w:p w14:paraId="228B5FF4" w14:textId="2EA0AADE" w:rsidR="008B6CD1" w:rsidRPr="008B6CD1" w:rsidRDefault="008B6CD1" w:rsidP="00F44114">
      <w:pPr>
        <w:spacing w:before="120" w:after="120" w:line="240" w:lineRule="auto"/>
        <w:jc w:val="both"/>
        <w:rPr>
          <w:rFonts w:ascii="Times New Roman" w:eastAsia="Times New Roman" w:hAnsi="Times New Roman" w:cs="Times New Roman"/>
          <w:kern w:val="0"/>
          <w:lang w:val="en-US"/>
          <w14:ligatures w14:val="none"/>
        </w:rPr>
      </w:pPr>
      <w:r w:rsidRPr="008B6CD1">
        <w:rPr>
          <w:rFonts w:ascii="Times New Roman" w:eastAsia="Times New Roman" w:hAnsi="Times New Roman" w:cs="Times New Roman"/>
          <w:kern w:val="0"/>
          <w:lang w:val="en-US"/>
          <w14:ligatures w14:val="none"/>
        </w:rPr>
        <w:t>The NIST CSF, created by the National Institute of Standards and Technology in the United States, offers companies an adaptable framework for managing and lowering cybersecurity risks</w:t>
      </w:r>
      <w:r w:rsidR="00BC07AE">
        <w:rPr>
          <w:rFonts w:ascii="Times New Roman" w:eastAsia="Times New Roman" w:hAnsi="Times New Roman" w:cs="Times New Roman"/>
          <w:kern w:val="0"/>
          <w:lang w:val="en-US"/>
          <w14:ligatures w14:val="none"/>
        </w:rPr>
        <w:t xml:space="preserve"> [5]</w:t>
      </w:r>
      <w:r w:rsidRPr="008B6CD1">
        <w:rPr>
          <w:rFonts w:ascii="Times New Roman" w:eastAsia="Times New Roman" w:hAnsi="Times New Roman" w:cs="Times New Roman"/>
          <w:kern w:val="0"/>
          <w:lang w:val="en-US"/>
          <w14:ligatures w14:val="none"/>
        </w:rPr>
        <w:t>.</w:t>
      </w:r>
    </w:p>
    <w:p w14:paraId="3283B27C" w14:textId="77777777"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Core Functions:</w:t>
      </w:r>
    </w:p>
    <w:p w14:paraId="016308DB" w14:textId="77777777" w:rsidR="00717916" w:rsidRPr="00F44114" w:rsidRDefault="00717916" w:rsidP="00F44114">
      <w:pPr>
        <w:numPr>
          <w:ilvl w:val="0"/>
          <w:numId w:val="27"/>
        </w:numPr>
        <w:spacing w:before="120" w:after="120" w:line="240" w:lineRule="auto"/>
        <w:jc w:val="both"/>
        <w:rPr>
          <w:rFonts w:ascii="Times New Roman" w:hAnsi="Times New Roman" w:cs="Times New Roman"/>
        </w:rPr>
      </w:pPr>
      <w:r w:rsidRPr="00F44114">
        <w:rPr>
          <w:rFonts w:ascii="Times New Roman" w:hAnsi="Times New Roman" w:cs="Times New Roman"/>
        </w:rPr>
        <w:t>Identify – Understand organizational context, assets, and risks.</w:t>
      </w:r>
    </w:p>
    <w:p w14:paraId="4F5769D0" w14:textId="77777777" w:rsidR="00717916" w:rsidRPr="00F44114" w:rsidRDefault="00717916" w:rsidP="00F44114">
      <w:pPr>
        <w:numPr>
          <w:ilvl w:val="0"/>
          <w:numId w:val="27"/>
        </w:numPr>
        <w:spacing w:before="120" w:after="120" w:line="240" w:lineRule="auto"/>
        <w:jc w:val="both"/>
        <w:rPr>
          <w:rFonts w:ascii="Times New Roman" w:hAnsi="Times New Roman" w:cs="Times New Roman"/>
        </w:rPr>
      </w:pPr>
      <w:r w:rsidRPr="00F44114">
        <w:rPr>
          <w:rFonts w:ascii="Times New Roman" w:hAnsi="Times New Roman" w:cs="Times New Roman"/>
        </w:rPr>
        <w:t>Protect – Safeguard critical assets with appropriate measures.</w:t>
      </w:r>
    </w:p>
    <w:p w14:paraId="67832980" w14:textId="77777777" w:rsidR="00717916" w:rsidRPr="00F44114" w:rsidRDefault="00717916" w:rsidP="00F44114">
      <w:pPr>
        <w:numPr>
          <w:ilvl w:val="0"/>
          <w:numId w:val="27"/>
        </w:numPr>
        <w:spacing w:before="120" w:after="120" w:line="240" w:lineRule="auto"/>
        <w:jc w:val="both"/>
        <w:rPr>
          <w:rFonts w:ascii="Times New Roman" w:hAnsi="Times New Roman" w:cs="Times New Roman"/>
        </w:rPr>
      </w:pPr>
      <w:r w:rsidRPr="00F44114">
        <w:rPr>
          <w:rFonts w:ascii="Times New Roman" w:hAnsi="Times New Roman" w:cs="Times New Roman"/>
        </w:rPr>
        <w:t>Detect – Implement processes to detect cybersecurity events.</w:t>
      </w:r>
    </w:p>
    <w:p w14:paraId="2DDC101B" w14:textId="77777777" w:rsidR="00717916" w:rsidRPr="00F44114" w:rsidRDefault="00717916" w:rsidP="00F44114">
      <w:pPr>
        <w:numPr>
          <w:ilvl w:val="0"/>
          <w:numId w:val="27"/>
        </w:numPr>
        <w:spacing w:before="120" w:after="120" w:line="240" w:lineRule="auto"/>
        <w:jc w:val="both"/>
        <w:rPr>
          <w:rFonts w:ascii="Times New Roman" w:hAnsi="Times New Roman" w:cs="Times New Roman"/>
        </w:rPr>
      </w:pPr>
      <w:r w:rsidRPr="00F44114">
        <w:rPr>
          <w:rFonts w:ascii="Times New Roman" w:hAnsi="Times New Roman" w:cs="Times New Roman"/>
        </w:rPr>
        <w:t>Respond – Take action regarding detected incidents.</w:t>
      </w:r>
    </w:p>
    <w:p w14:paraId="6E62B845" w14:textId="77777777" w:rsidR="00717916" w:rsidRPr="00F44114" w:rsidRDefault="00717916" w:rsidP="00F44114">
      <w:pPr>
        <w:numPr>
          <w:ilvl w:val="0"/>
          <w:numId w:val="27"/>
        </w:numPr>
        <w:spacing w:before="120" w:after="120" w:line="240" w:lineRule="auto"/>
        <w:jc w:val="both"/>
        <w:rPr>
          <w:rFonts w:ascii="Times New Roman" w:hAnsi="Times New Roman" w:cs="Times New Roman"/>
        </w:rPr>
      </w:pPr>
      <w:r w:rsidRPr="00F44114">
        <w:rPr>
          <w:rFonts w:ascii="Times New Roman" w:hAnsi="Times New Roman" w:cs="Times New Roman"/>
        </w:rPr>
        <w:t>Recover – Maintain plans for resilience and timely recovery.</w:t>
      </w:r>
    </w:p>
    <w:p w14:paraId="5C440E73" w14:textId="77777777"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Applicability:</w:t>
      </w:r>
    </w:p>
    <w:p w14:paraId="39EB3475" w14:textId="77777777" w:rsidR="00717916" w:rsidRPr="00F44114" w:rsidRDefault="00717916" w:rsidP="00F44114">
      <w:pPr>
        <w:numPr>
          <w:ilvl w:val="0"/>
          <w:numId w:val="28"/>
        </w:numPr>
        <w:spacing w:before="120" w:after="120" w:line="240" w:lineRule="auto"/>
        <w:jc w:val="both"/>
        <w:rPr>
          <w:rFonts w:ascii="Times New Roman" w:hAnsi="Times New Roman" w:cs="Times New Roman"/>
        </w:rPr>
      </w:pPr>
      <w:r w:rsidRPr="00F44114">
        <w:rPr>
          <w:rFonts w:ascii="Times New Roman" w:hAnsi="Times New Roman" w:cs="Times New Roman"/>
        </w:rPr>
        <w:t>Widely adopted by both public and private sectors.</w:t>
      </w:r>
    </w:p>
    <w:p w14:paraId="0F484ED0" w14:textId="77777777" w:rsidR="00717916" w:rsidRPr="00F44114" w:rsidRDefault="00717916" w:rsidP="00F44114">
      <w:pPr>
        <w:numPr>
          <w:ilvl w:val="0"/>
          <w:numId w:val="28"/>
        </w:numPr>
        <w:spacing w:before="120" w:after="120" w:line="240" w:lineRule="auto"/>
        <w:jc w:val="both"/>
        <w:rPr>
          <w:rFonts w:ascii="Times New Roman" w:hAnsi="Times New Roman" w:cs="Times New Roman"/>
        </w:rPr>
      </w:pPr>
      <w:r w:rsidRPr="00F44114">
        <w:rPr>
          <w:rFonts w:ascii="Times New Roman" w:hAnsi="Times New Roman" w:cs="Times New Roman"/>
        </w:rPr>
        <w:t>Scalable for organizations of varying sizes and maturities.</w:t>
      </w:r>
    </w:p>
    <w:p w14:paraId="123F7D9E" w14:textId="451CA9B2" w:rsidR="00717916" w:rsidRPr="00F44114" w:rsidRDefault="00057E79" w:rsidP="00F44114">
      <w:pPr>
        <w:spacing w:before="120" w:after="120" w:line="240" w:lineRule="auto"/>
        <w:jc w:val="both"/>
        <w:rPr>
          <w:rFonts w:ascii="Times New Roman" w:hAnsi="Times New Roman" w:cs="Times New Roman"/>
          <w:b/>
          <w:bCs/>
        </w:rPr>
      </w:pPr>
      <w:r w:rsidRPr="00F44114">
        <w:rPr>
          <w:rFonts w:ascii="Times New Roman" w:hAnsi="Times New Roman" w:cs="Times New Roman"/>
          <w:b/>
          <w:bCs/>
        </w:rPr>
        <w:t>C</w:t>
      </w:r>
      <w:r w:rsidR="00717916" w:rsidRPr="00F44114">
        <w:rPr>
          <w:rFonts w:ascii="Times New Roman" w:hAnsi="Times New Roman" w:cs="Times New Roman"/>
          <w:b/>
          <w:bCs/>
        </w:rPr>
        <w:t xml:space="preserve">. COBIT </w:t>
      </w:r>
    </w:p>
    <w:p w14:paraId="28C2C23C" w14:textId="5C406788" w:rsidR="00717916" w:rsidRPr="00F44114" w:rsidRDefault="008B6CD1" w:rsidP="00F44114">
      <w:pPr>
        <w:spacing w:before="120" w:after="120" w:line="240" w:lineRule="auto"/>
        <w:jc w:val="both"/>
        <w:rPr>
          <w:rFonts w:ascii="Times New Roman" w:hAnsi="Times New Roman" w:cs="Times New Roman"/>
        </w:rPr>
      </w:pPr>
      <w:r w:rsidRPr="00F44114">
        <w:rPr>
          <w:rFonts w:ascii="Times New Roman" w:hAnsi="Times New Roman" w:cs="Times New Roman"/>
        </w:rPr>
        <w:t>Information Control and Related Technology Control Objectives (COBIT)</w:t>
      </w:r>
      <w:r w:rsidRPr="00F44114">
        <w:rPr>
          <w:rFonts w:ascii="Times New Roman" w:hAnsi="Times New Roman" w:cs="Times New Roman"/>
        </w:rPr>
        <w:t xml:space="preserve"> </w:t>
      </w:r>
      <w:r w:rsidRPr="00F44114">
        <w:rPr>
          <w:rFonts w:ascii="Times New Roman" w:hAnsi="Times New Roman" w:cs="Times New Roman"/>
        </w:rPr>
        <w:t>ISACA created the COBIT framework to manage and govern enterprise IT.</w:t>
      </w:r>
      <w:r w:rsidRPr="00F44114">
        <w:rPr>
          <w:rFonts w:ascii="Times New Roman" w:hAnsi="Times New Roman" w:cs="Times New Roman"/>
        </w:rPr>
        <w:t xml:space="preserve"> </w:t>
      </w:r>
      <w:r w:rsidR="00717916" w:rsidRPr="00F44114">
        <w:rPr>
          <w:rFonts w:ascii="Times New Roman" w:hAnsi="Times New Roman" w:cs="Times New Roman"/>
        </w:rPr>
        <w:t>It integrates cybersecurity with IT governance and strategic alignment.</w:t>
      </w:r>
    </w:p>
    <w:p w14:paraId="52A2353D" w14:textId="77777777"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Highlights:</w:t>
      </w:r>
    </w:p>
    <w:p w14:paraId="33E13CE7" w14:textId="77777777" w:rsidR="00717916" w:rsidRPr="00F44114" w:rsidRDefault="00717916" w:rsidP="00F44114">
      <w:pPr>
        <w:numPr>
          <w:ilvl w:val="0"/>
          <w:numId w:val="29"/>
        </w:numPr>
        <w:spacing w:before="120" w:after="120" w:line="240" w:lineRule="auto"/>
        <w:jc w:val="both"/>
        <w:rPr>
          <w:rFonts w:ascii="Times New Roman" w:hAnsi="Times New Roman" w:cs="Times New Roman"/>
        </w:rPr>
      </w:pPr>
      <w:r w:rsidRPr="00F44114">
        <w:rPr>
          <w:rFonts w:ascii="Times New Roman" w:hAnsi="Times New Roman" w:cs="Times New Roman"/>
        </w:rPr>
        <w:t>Focuses on control objectives, performance management, and process models.</w:t>
      </w:r>
    </w:p>
    <w:p w14:paraId="62EA384B" w14:textId="77777777" w:rsidR="00717916" w:rsidRPr="00F44114" w:rsidRDefault="00717916" w:rsidP="00F44114">
      <w:pPr>
        <w:numPr>
          <w:ilvl w:val="0"/>
          <w:numId w:val="29"/>
        </w:numPr>
        <w:spacing w:before="120" w:after="120" w:line="240" w:lineRule="auto"/>
        <w:jc w:val="both"/>
        <w:rPr>
          <w:rFonts w:ascii="Times New Roman" w:hAnsi="Times New Roman" w:cs="Times New Roman"/>
        </w:rPr>
      </w:pPr>
      <w:r w:rsidRPr="00F44114">
        <w:rPr>
          <w:rFonts w:ascii="Times New Roman" w:hAnsi="Times New Roman" w:cs="Times New Roman"/>
        </w:rPr>
        <w:t>Supports risk management and compliance requirements.</w:t>
      </w:r>
    </w:p>
    <w:p w14:paraId="4E7E6EEF" w14:textId="77777777" w:rsidR="00717916" w:rsidRPr="00F44114" w:rsidRDefault="00717916" w:rsidP="00F44114">
      <w:pPr>
        <w:numPr>
          <w:ilvl w:val="0"/>
          <w:numId w:val="29"/>
        </w:numPr>
        <w:spacing w:before="120" w:after="120" w:line="240" w:lineRule="auto"/>
        <w:jc w:val="both"/>
        <w:rPr>
          <w:rFonts w:ascii="Times New Roman" w:hAnsi="Times New Roman" w:cs="Times New Roman"/>
        </w:rPr>
      </w:pPr>
      <w:r w:rsidRPr="00F44114">
        <w:rPr>
          <w:rFonts w:ascii="Times New Roman" w:hAnsi="Times New Roman" w:cs="Times New Roman"/>
        </w:rPr>
        <w:t>Often used alongside other frameworks like ISO/IEC 27001 or NIST.</w:t>
      </w:r>
    </w:p>
    <w:p w14:paraId="41FA2F5E" w14:textId="42E0EF9B" w:rsidR="00717916" w:rsidRPr="00F44114" w:rsidRDefault="00057E79" w:rsidP="00F44114">
      <w:pPr>
        <w:spacing w:before="120" w:after="120" w:line="240" w:lineRule="auto"/>
        <w:jc w:val="both"/>
        <w:rPr>
          <w:rFonts w:ascii="Times New Roman" w:hAnsi="Times New Roman" w:cs="Times New Roman"/>
          <w:b/>
          <w:bCs/>
        </w:rPr>
      </w:pPr>
      <w:r w:rsidRPr="00F44114">
        <w:rPr>
          <w:rFonts w:ascii="Times New Roman" w:hAnsi="Times New Roman" w:cs="Times New Roman"/>
          <w:b/>
          <w:bCs/>
        </w:rPr>
        <w:t>D</w:t>
      </w:r>
      <w:r w:rsidR="00717916" w:rsidRPr="00F44114">
        <w:rPr>
          <w:rFonts w:ascii="Times New Roman" w:hAnsi="Times New Roman" w:cs="Times New Roman"/>
          <w:b/>
          <w:bCs/>
        </w:rPr>
        <w:t>. CIS Controls</w:t>
      </w:r>
    </w:p>
    <w:p w14:paraId="35F7F6A0" w14:textId="5DA8C0CE"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lastRenderedPageBreak/>
        <w:t xml:space="preserve">The </w:t>
      </w:r>
      <w:proofErr w:type="spellStart"/>
      <w:r w:rsidRPr="00F44114">
        <w:rPr>
          <w:rFonts w:ascii="Times New Roman" w:hAnsi="Times New Roman" w:cs="Times New Roman"/>
        </w:rPr>
        <w:t>Center</w:t>
      </w:r>
      <w:proofErr w:type="spellEnd"/>
      <w:r w:rsidRPr="00F44114">
        <w:rPr>
          <w:rFonts w:ascii="Times New Roman" w:hAnsi="Times New Roman" w:cs="Times New Roman"/>
        </w:rPr>
        <w:t xml:space="preserve"> for Internet Security (CIS) Controls are a set of prioritized best practices for cyber </w:t>
      </w:r>
      <w:proofErr w:type="spellStart"/>
      <w:r w:rsidRPr="00F44114">
        <w:rPr>
          <w:rFonts w:ascii="Times New Roman" w:hAnsi="Times New Roman" w:cs="Times New Roman"/>
        </w:rPr>
        <w:t>defense</w:t>
      </w:r>
      <w:proofErr w:type="spellEnd"/>
      <w:r w:rsidR="00BC07AE">
        <w:rPr>
          <w:rFonts w:ascii="Times New Roman" w:hAnsi="Times New Roman" w:cs="Times New Roman"/>
        </w:rPr>
        <w:t xml:space="preserve"> [6]</w:t>
      </w:r>
      <w:r w:rsidRPr="00F44114">
        <w:rPr>
          <w:rFonts w:ascii="Times New Roman" w:hAnsi="Times New Roman" w:cs="Times New Roman"/>
        </w:rPr>
        <w:t>.</w:t>
      </w:r>
    </w:p>
    <w:p w14:paraId="04BD2AED" w14:textId="77777777"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Top Controls Include:</w:t>
      </w:r>
    </w:p>
    <w:p w14:paraId="3FA565AF" w14:textId="77777777" w:rsidR="008B6CD1" w:rsidRPr="00F44114" w:rsidRDefault="00717916" w:rsidP="00F44114">
      <w:pPr>
        <w:numPr>
          <w:ilvl w:val="0"/>
          <w:numId w:val="30"/>
        </w:numPr>
        <w:spacing w:before="120" w:after="120" w:line="240" w:lineRule="auto"/>
        <w:jc w:val="both"/>
        <w:rPr>
          <w:rFonts w:ascii="Times New Roman" w:hAnsi="Times New Roman" w:cs="Times New Roman"/>
        </w:rPr>
      </w:pPr>
      <w:r w:rsidRPr="00F44114">
        <w:rPr>
          <w:rFonts w:ascii="Times New Roman" w:hAnsi="Times New Roman" w:cs="Times New Roman"/>
        </w:rPr>
        <w:t>Inventory of assets and software</w:t>
      </w:r>
    </w:p>
    <w:p w14:paraId="32C4ABBA" w14:textId="77777777" w:rsidR="008B6CD1" w:rsidRPr="00F44114" w:rsidRDefault="008B6CD1" w:rsidP="00F44114">
      <w:pPr>
        <w:numPr>
          <w:ilvl w:val="0"/>
          <w:numId w:val="30"/>
        </w:numPr>
        <w:spacing w:before="120" w:after="120" w:line="240" w:lineRule="auto"/>
        <w:jc w:val="both"/>
        <w:rPr>
          <w:rFonts w:ascii="Times New Roman" w:hAnsi="Times New Roman" w:cs="Times New Roman"/>
        </w:rPr>
      </w:pPr>
      <w:r w:rsidRPr="00F44114">
        <w:rPr>
          <w:rFonts w:ascii="Times New Roman" w:hAnsi="Times New Roman" w:cs="Times New Roman"/>
        </w:rPr>
        <w:t>Controlled usage of administrative access</w:t>
      </w:r>
    </w:p>
    <w:p w14:paraId="75C133EF" w14:textId="77777777" w:rsidR="008B6CD1" w:rsidRPr="00F44114" w:rsidRDefault="008B6CD1" w:rsidP="00F44114">
      <w:pPr>
        <w:numPr>
          <w:ilvl w:val="0"/>
          <w:numId w:val="30"/>
        </w:numPr>
        <w:spacing w:before="120" w:after="120" w:line="240" w:lineRule="auto"/>
        <w:jc w:val="both"/>
        <w:rPr>
          <w:rFonts w:ascii="Times New Roman" w:hAnsi="Times New Roman" w:cs="Times New Roman"/>
        </w:rPr>
      </w:pPr>
      <w:r w:rsidRPr="00F44114">
        <w:rPr>
          <w:rFonts w:ascii="Times New Roman" w:hAnsi="Times New Roman" w:cs="Times New Roman"/>
        </w:rPr>
        <w:t>ongoing vulnerability management</w:t>
      </w:r>
    </w:p>
    <w:p w14:paraId="271E304B" w14:textId="664B6727" w:rsidR="008B6CD1" w:rsidRPr="00F44114" w:rsidRDefault="008B6CD1" w:rsidP="00F44114">
      <w:pPr>
        <w:numPr>
          <w:ilvl w:val="0"/>
          <w:numId w:val="30"/>
        </w:numPr>
        <w:spacing w:before="120" w:after="120" w:line="240" w:lineRule="auto"/>
        <w:jc w:val="both"/>
        <w:rPr>
          <w:rFonts w:ascii="Times New Roman" w:hAnsi="Times New Roman" w:cs="Times New Roman"/>
        </w:rPr>
      </w:pPr>
      <w:r w:rsidRPr="00F44114">
        <w:rPr>
          <w:rFonts w:ascii="Times New Roman" w:hAnsi="Times New Roman" w:cs="Times New Roman"/>
        </w:rPr>
        <w:t>secure configuration</w:t>
      </w:r>
    </w:p>
    <w:p w14:paraId="488A0978" w14:textId="3DFCD257"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Use Case:</w:t>
      </w:r>
    </w:p>
    <w:p w14:paraId="729A0AD8" w14:textId="77777777" w:rsidR="00717916" w:rsidRPr="00F44114" w:rsidRDefault="00717916" w:rsidP="00F44114">
      <w:pPr>
        <w:numPr>
          <w:ilvl w:val="0"/>
          <w:numId w:val="31"/>
        </w:numPr>
        <w:spacing w:before="120" w:after="120" w:line="240" w:lineRule="auto"/>
        <w:jc w:val="both"/>
        <w:rPr>
          <w:rFonts w:ascii="Times New Roman" w:hAnsi="Times New Roman" w:cs="Times New Roman"/>
        </w:rPr>
      </w:pPr>
      <w:r w:rsidRPr="00F44114">
        <w:rPr>
          <w:rFonts w:ascii="Times New Roman" w:hAnsi="Times New Roman" w:cs="Times New Roman"/>
        </w:rPr>
        <w:t>Practical for small to medium-sized organizations.</w:t>
      </w:r>
    </w:p>
    <w:p w14:paraId="1A9F00E6" w14:textId="77777777" w:rsidR="00717916" w:rsidRPr="00F44114" w:rsidRDefault="00717916" w:rsidP="00F44114">
      <w:pPr>
        <w:numPr>
          <w:ilvl w:val="0"/>
          <w:numId w:val="31"/>
        </w:numPr>
        <w:spacing w:before="120" w:after="120" w:line="240" w:lineRule="auto"/>
        <w:jc w:val="both"/>
        <w:rPr>
          <w:rFonts w:ascii="Times New Roman" w:hAnsi="Times New Roman" w:cs="Times New Roman"/>
        </w:rPr>
      </w:pPr>
      <w:r w:rsidRPr="00F44114">
        <w:rPr>
          <w:rFonts w:ascii="Times New Roman" w:hAnsi="Times New Roman" w:cs="Times New Roman"/>
        </w:rPr>
        <w:t>Helps rapidly reduce exposure to known attack vectors.</w:t>
      </w:r>
    </w:p>
    <w:p w14:paraId="47580D55" w14:textId="362EAEBC" w:rsidR="00717916" w:rsidRPr="00F44114" w:rsidRDefault="00717916" w:rsidP="00F44114">
      <w:pPr>
        <w:spacing w:before="120" w:after="120" w:line="240" w:lineRule="auto"/>
        <w:jc w:val="both"/>
        <w:rPr>
          <w:rFonts w:ascii="Times New Roman" w:hAnsi="Times New Roman" w:cs="Times New Roman"/>
          <w:b/>
          <w:bCs/>
        </w:rPr>
      </w:pPr>
      <w:r w:rsidRPr="00F44114">
        <w:rPr>
          <w:rFonts w:ascii="Times New Roman" w:hAnsi="Times New Roman" w:cs="Times New Roman"/>
          <w:b/>
          <w:bCs/>
        </w:rPr>
        <w:t>3.</w:t>
      </w:r>
      <w:r w:rsidR="00057E79" w:rsidRPr="00F44114">
        <w:rPr>
          <w:rFonts w:ascii="Times New Roman" w:hAnsi="Times New Roman" w:cs="Times New Roman"/>
          <w:b/>
          <w:bCs/>
        </w:rPr>
        <w:t>2</w:t>
      </w:r>
      <w:r w:rsidRPr="00F44114">
        <w:rPr>
          <w:rFonts w:ascii="Times New Roman" w:hAnsi="Times New Roman" w:cs="Times New Roman"/>
          <w:b/>
          <w:bCs/>
        </w:rPr>
        <w:t xml:space="preserve"> Legal and Regulatory Aspects of Cybersecurity</w:t>
      </w:r>
    </w:p>
    <w:p w14:paraId="1804635A" w14:textId="77777777"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In addition to frameworks, organizations must comply with various legal and regulatory requirements that govern data privacy, protection, and breach response.</w:t>
      </w:r>
    </w:p>
    <w:p w14:paraId="7B6435A1" w14:textId="6424CEEF" w:rsidR="00717916" w:rsidRPr="00F44114" w:rsidRDefault="00057E79" w:rsidP="00F44114">
      <w:pPr>
        <w:spacing w:before="120" w:after="120" w:line="240" w:lineRule="auto"/>
        <w:jc w:val="both"/>
        <w:rPr>
          <w:rFonts w:ascii="Times New Roman" w:hAnsi="Times New Roman" w:cs="Times New Roman"/>
          <w:b/>
          <w:bCs/>
        </w:rPr>
      </w:pPr>
      <w:r w:rsidRPr="00F44114">
        <w:rPr>
          <w:rFonts w:ascii="Times New Roman" w:hAnsi="Times New Roman" w:cs="Times New Roman"/>
          <w:b/>
          <w:bCs/>
        </w:rPr>
        <w:t>A</w:t>
      </w:r>
      <w:r w:rsidR="00717916" w:rsidRPr="00F44114">
        <w:rPr>
          <w:rFonts w:ascii="Times New Roman" w:hAnsi="Times New Roman" w:cs="Times New Roman"/>
          <w:b/>
          <w:bCs/>
        </w:rPr>
        <w:t>. General Data Protection Regulation (GDPR)</w:t>
      </w:r>
    </w:p>
    <w:p w14:paraId="7E047B64" w14:textId="77777777" w:rsidR="00793329" w:rsidRPr="00793329" w:rsidRDefault="00793329" w:rsidP="00F44114">
      <w:pPr>
        <w:spacing w:before="120" w:after="120" w:line="240" w:lineRule="auto"/>
        <w:jc w:val="both"/>
        <w:rPr>
          <w:rFonts w:ascii="Times New Roman" w:eastAsia="Times New Roman" w:hAnsi="Times New Roman" w:cs="Times New Roman"/>
          <w:kern w:val="0"/>
          <w:lang w:val="en-US"/>
          <w14:ligatures w14:val="none"/>
        </w:rPr>
      </w:pPr>
      <w:r w:rsidRPr="00793329">
        <w:rPr>
          <w:rFonts w:ascii="Times New Roman" w:eastAsia="Times New Roman" w:hAnsi="Times New Roman" w:cs="Times New Roman"/>
          <w:kern w:val="0"/>
          <w:lang w:val="en-US"/>
          <w14:ligatures w14:val="none"/>
        </w:rPr>
        <w:t>The European Union (EU) is the jurisdiction of the General Data Protection Regulation (GDPR), which is applicable worldwide to organizations that handle the data of EU individuals.</w:t>
      </w:r>
    </w:p>
    <w:p w14:paraId="614C9F64" w14:textId="77777777"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Key Requirements:</w:t>
      </w:r>
    </w:p>
    <w:p w14:paraId="538BB677" w14:textId="77777777" w:rsidR="00717916" w:rsidRPr="00F44114" w:rsidRDefault="00717916" w:rsidP="00F44114">
      <w:pPr>
        <w:numPr>
          <w:ilvl w:val="0"/>
          <w:numId w:val="32"/>
        </w:numPr>
        <w:spacing w:before="120" w:after="120" w:line="240" w:lineRule="auto"/>
        <w:jc w:val="both"/>
        <w:rPr>
          <w:rFonts w:ascii="Times New Roman" w:hAnsi="Times New Roman" w:cs="Times New Roman"/>
        </w:rPr>
      </w:pPr>
      <w:r w:rsidRPr="00F44114">
        <w:rPr>
          <w:rFonts w:ascii="Times New Roman" w:hAnsi="Times New Roman" w:cs="Times New Roman"/>
        </w:rPr>
        <w:t>Explicit user consent for data processing</w:t>
      </w:r>
    </w:p>
    <w:p w14:paraId="24954B04" w14:textId="542DDE38" w:rsidR="00793329" w:rsidRPr="00F44114" w:rsidRDefault="00793329" w:rsidP="00F44114">
      <w:pPr>
        <w:pStyle w:val="ListParagraph"/>
        <w:numPr>
          <w:ilvl w:val="0"/>
          <w:numId w:val="32"/>
        </w:num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eastAsia="Times New Roman" w:hAnsi="Times New Roman" w:cs="Times New Roman"/>
          <w:kern w:val="0"/>
          <w:lang w:val="en-US"/>
          <w14:ligatures w14:val="none"/>
        </w:rPr>
        <w:t xml:space="preserve">Data protection by default and design; • Mandatory breach reporting within 72 hours </w:t>
      </w:r>
    </w:p>
    <w:p w14:paraId="5BC27960" w14:textId="77777777" w:rsidR="00793329" w:rsidRPr="00F44114" w:rsidRDefault="00793329" w:rsidP="00F44114">
      <w:pPr>
        <w:pStyle w:val="ListParagraph"/>
        <w:numPr>
          <w:ilvl w:val="0"/>
          <w:numId w:val="32"/>
        </w:num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eastAsia="Times New Roman" w:hAnsi="Times New Roman" w:cs="Times New Roman"/>
          <w:kern w:val="0"/>
          <w:lang w:val="en-US"/>
          <w14:ligatures w14:val="none"/>
        </w:rPr>
        <w:t xml:space="preserve">Right to access, amend, and delete personal data </w:t>
      </w:r>
    </w:p>
    <w:p w14:paraId="72C05437" w14:textId="69F449DC" w:rsidR="00793329" w:rsidRPr="00F44114" w:rsidRDefault="00793329" w:rsidP="00F44114">
      <w:pPr>
        <w:pStyle w:val="ListParagraph"/>
        <w:numPr>
          <w:ilvl w:val="0"/>
          <w:numId w:val="32"/>
        </w:num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eastAsia="Times New Roman" w:hAnsi="Times New Roman" w:cs="Times New Roman"/>
          <w:kern w:val="0"/>
          <w:lang w:val="en-US"/>
          <w14:ligatures w14:val="none"/>
        </w:rPr>
        <w:t>Penalties: penalties of up to €20 million or 4% of worldwide yearly sales, whichever is greater.</w:t>
      </w:r>
    </w:p>
    <w:p w14:paraId="14F069D7" w14:textId="38BD555F" w:rsidR="00717916" w:rsidRPr="00F44114" w:rsidRDefault="00057E79" w:rsidP="00F44114">
      <w:pPr>
        <w:spacing w:before="120" w:after="120" w:line="240" w:lineRule="auto"/>
        <w:jc w:val="both"/>
        <w:rPr>
          <w:rFonts w:ascii="Times New Roman" w:hAnsi="Times New Roman" w:cs="Times New Roman"/>
          <w:b/>
          <w:bCs/>
        </w:rPr>
      </w:pPr>
      <w:r w:rsidRPr="00F44114">
        <w:rPr>
          <w:rFonts w:ascii="Times New Roman" w:hAnsi="Times New Roman" w:cs="Times New Roman"/>
          <w:b/>
          <w:bCs/>
        </w:rPr>
        <w:t>B</w:t>
      </w:r>
      <w:r w:rsidR="00717916" w:rsidRPr="00F44114">
        <w:rPr>
          <w:rFonts w:ascii="Times New Roman" w:hAnsi="Times New Roman" w:cs="Times New Roman"/>
          <w:b/>
          <w:bCs/>
        </w:rPr>
        <w:t>. Health Insurance Portability and Accountability Act (HIPAA)</w:t>
      </w:r>
    </w:p>
    <w:p w14:paraId="6584372F" w14:textId="77777777" w:rsidR="00793329" w:rsidRPr="00F44114" w:rsidRDefault="00793329" w:rsidP="00F44114">
      <w:p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eastAsia="Times New Roman" w:hAnsi="Times New Roman" w:cs="Times New Roman"/>
          <w:kern w:val="0"/>
          <w:lang w:val="en-US"/>
          <w14:ligatures w14:val="none"/>
        </w:rPr>
        <w:t xml:space="preserve">HIPAA stands for Health Insurance Portability and Accountability Act. United States of America Protecting the privacy and security of protected health information (PHI) is the goal. </w:t>
      </w:r>
      <w:r w:rsidRPr="00F44114">
        <w:rPr>
          <w:rFonts w:ascii="Times New Roman" w:eastAsia="Times New Roman" w:hAnsi="Times New Roman" w:cs="Times New Roman"/>
          <w:kern w:val="0"/>
          <w:lang w:val="en-US"/>
          <w14:ligatures w14:val="none"/>
        </w:rPr>
        <w:br/>
      </w:r>
    </w:p>
    <w:p w14:paraId="02D69985" w14:textId="77777777" w:rsidR="00793329" w:rsidRPr="00F44114" w:rsidRDefault="00793329" w:rsidP="00F44114">
      <w:p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eastAsia="Times New Roman" w:hAnsi="Times New Roman" w:cs="Times New Roman"/>
          <w:kern w:val="0"/>
          <w:lang w:val="en-US"/>
          <w14:ligatures w14:val="none"/>
        </w:rPr>
        <w:t xml:space="preserve">Important Guidelines: </w:t>
      </w:r>
    </w:p>
    <w:p w14:paraId="2AC92575" w14:textId="77777777" w:rsidR="00793329" w:rsidRPr="00F44114" w:rsidRDefault="00793329" w:rsidP="00F44114">
      <w:pPr>
        <w:pStyle w:val="ListParagraph"/>
        <w:numPr>
          <w:ilvl w:val="0"/>
          <w:numId w:val="41"/>
        </w:num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eastAsia="Times New Roman" w:hAnsi="Times New Roman" w:cs="Times New Roman"/>
          <w:kern w:val="0"/>
          <w:lang w:val="en-US"/>
          <w14:ligatures w14:val="none"/>
        </w:rPr>
        <w:t xml:space="preserve">Privacy Rule: Controls who can access and use PHI. </w:t>
      </w:r>
    </w:p>
    <w:p w14:paraId="3097E334" w14:textId="77777777" w:rsidR="00793329" w:rsidRPr="00F44114" w:rsidRDefault="00793329" w:rsidP="00F44114">
      <w:pPr>
        <w:pStyle w:val="ListParagraph"/>
        <w:numPr>
          <w:ilvl w:val="0"/>
          <w:numId w:val="41"/>
        </w:num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eastAsia="Times New Roman" w:hAnsi="Times New Roman" w:cs="Times New Roman"/>
          <w:kern w:val="0"/>
          <w:lang w:val="en-US"/>
          <w14:ligatures w14:val="none"/>
        </w:rPr>
        <w:t xml:space="preserve">Security Rule: Requires administrative, technical, and physical security measures. </w:t>
      </w:r>
    </w:p>
    <w:p w14:paraId="215E9691" w14:textId="042C3FCA" w:rsidR="00793329" w:rsidRPr="00F44114" w:rsidRDefault="00793329" w:rsidP="00F44114">
      <w:pPr>
        <w:pStyle w:val="ListParagraph"/>
        <w:numPr>
          <w:ilvl w:val="0"/>
          <w:numId w:val="41"/>
        </w:num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eastAsia="Times New Roman" w:hAnsi="Times New Roman" w:cs="Times New Roman"/>
          <w:kern w:val="0"/>
          <w:lang w:val="en-US"/>
          <w14:ligatures w14:val="none"/>
        </w:rPr>
        <w:t xml:space="preserve">Breach Notification Rule: Mandates informing authorities and impacted parties of PHI breaches. </w:t>
      </w:r>
    </w:p>
    <w:p w14:paraId="225052E2" w14:textId="206D556E" w:rsidR="00793329" w:rsidRPr="00F44114" w:rsidRDefault="00793329" w:rsidP="00F44114">
      <w:p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eastAsia="Times New Roman" w:hAnsi="Times New Roman" w:cs="Times New Roman"/>
          <w:kern w:val="0"/>
          <w:lang w:val="en-US"/>
          <w14:ligatures w14:val="none"/>
        </w:rPr>
        <w:t>Applies to: Business associates handling PHI, insurance firms, and healthcare providers.</w:t>
      </w:r>
    </w:p>
    <w:p w14:paraId="4B064BDF" w14:textId="391C83AD" w:rsidR="00717916" w:rsidRPr="00F44114" w:rsidRDefault="00057E79" w:rsidP="00F44114">
      <w:pPr>
        <w:spacing w:before="120" w:after="120" w:line="240" w:lineRule="auto"/>
        <w:jc w:val="both"/>
        <w:rPr>
          <w:rFonts w:ascii="Times New Roman" w:hAnsi="Times New Roman" w:cs="Times New Roman"/>
          <w:b/>
          <w:bCs/>
        </w:rPr>
      </w:pPr>
      <w:r w:rsidRPr="00F44114">
        <w:rPr>
          <w:rFonts w:ascii="Times New Roman" w:hAnsi="Times New Roman" w:cs="Times New Roman"/>
          <w:b/>
          <w:bCs/>
        </w:rPr>
        <w:t>C</w:t>
      </w:r>
      <w:r w:rsidR="00717916" w:rsidRPr="00F44114">
        <w:rPr>
          <w:rFonts w:ascii="Times New Roman" w:hAnsi="Times New Roman" w:cs="Times New Roman"/>
          <w:b/>
          <w:bCs/>
        </w:rPr>
        <w:t>. Payment Card Industry Data Security Standard (PCI DSS)</w:t>
      </w:r>
    </w:p>
    <w:p w14:paraId="6DA4813E" w14:textId="77777777" w:rsidR="00F44114" w:rsidRPr="00F44114" w:rsidRDefault="00793329" w:rsidP="00F44114">
      <w:p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eastAsia="Times New Roman" w:hAnsi="Times New Roman" w:cs="Times New Roman"/>
          <w:kern w:val="0"/>
          <w:lang w:val="en-US"/>
          <w14:ligatures w14:val="none"/>
        </w:rPr>
        <w:t>The goal is to safeguard cardholder data and improve the securit</w:t>
      </w:r>
      <w:r w:rsidR="00F44114" w:rsidRPr="00F44114">
        <w:rPr>
          <w:rFonts w:ascii="Times New Roman" w:eastAsia="Times New Roman" w:hAnsi="Times New Roman" w:cs="Times New Roman"/>
          <w:kern w:val="0"/>
          <w:lang w:val="en-US"/>
          <w14:ligatures w14:val="none"/>
        </w:rPr>
        <w:t xml:space="preserve">y of credit card transactions. </w:t>
      </w:r>
    </w:p>
    <w:p w14:paraId="5ADDA333" w14:textId="77777777" w:rsidR="00F44114" w:rsidRPr="00F44114" w:rsidRDefault="00F44114" w:rsidP="00F44114">
      <w:p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eastAsia="Times New Roman" w:hAnsi="Times New Roman" w:cs="Times New Roman"/>
          <w:kern w:val="0"/>
          <w:lang w:val="en-US"/>
          <w14:ligatures w14:val="none"/>
        </w:rPr>
        <w:t xml:space="preserve">Essential prerequisites: </w:t>
      </w:r>
    </w:p>
    <w:p w14:paraId="3686BF90" w14:textId="6989724B" w:rsidR="00F44114" w:rsidRPr="00F44114" w:rsidRDefault="00F44114" w:rsidP="00F44114">
      <w:pPr>
        <w:pStyle w:val="ListParagraph"/>
        <w:numPr>
          <w:ilvl w:val="0"/>
          <w:numId w:val="42"/>
        </w:num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eastAsia="Times New Roman" w:hAnsi="Times New Roman" w:cs="Times New Roman"/>
          <w:kern w:val="0"/>
          <w:lang w:val="en-US"/>
          <w14:ligatures w14:val="none"/>
        </w:rPr>
        <w:t>Keep your network safe</w:t>
      </w:r>
      <w:r w:rsidR="00793329" w:rsidRPr="00F44114">
        <w:rPr>
          <w:rFonts w:ascii="Times New Roman" w:eastAsia="Times New Roman" w:hAnsi="Times New Roman" w:cs="Times New Roman"/>
          <w:kern w:val="0"/>
          <w:lang w:val="en-US"/>
          <w14:ligatures w14:val="none"/>
        </w:rPr>
        <w:t xml:space="preserve"> </w:t>
      </w:r>
    </w:p>
    <w:p w14:paraId="11A853D1" w14:textId="77777777" w:rsidR="00F44114" w:rsidRPr="00F44114" w:rsidRDefault="00793329" w:rsidP="00F44114">
      <w:pPr>
        <w:pStyle w:val="ListParagraph"/>
        <w:numPr>
          <w:ilvl w:val="0"/>
          <w:numId w:val="42"/>
        </w:num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eastAsia="Times New Roman" w:hAnsi="Times New Roman" w:cs="Times New Roman"/>
          <w:kern w:val="0"/>
          <w:lang w:val="en-US"/>
          <w14:ligatures w14:val="none"/>
        </w:rPr>
        <w:t xml:space="preserve">encrypt cardholder data transmissions; and put robust access control mechanisms in place. </w:t>
      </w:r>
    </w:p>
    <w:p w14:paraId="5726B97B" w14:textId="77777777" w:rsidR="00F44114" w:rsidRPr="00F44114" w:rsidRDefault="00793329" w:rsidP="00F44114">
      <w:pPr>
        <w:pStyle w:val="ListParagraph"/>
        <w:numPr>
          <w:ilvl w:val="0"/>
          <w:numId w:val="42"/>
        </w:num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eastAsia="Times New Roman" w:hAnsi="Times New Roman" w:cs="Times New Roman"/>
          <w:kern w:val="0"/>
          <w:lang w:val="en-US"/>
          <w14:ligatures w14:val="none"/>
        </w:rPr>
        <w:t>Keep an eye on</w:t>
      </w:r>
      <w:r w:rsidR="00F44114" w:rsidRPr="00F44114">
        <w:rPr>
          <w:rFonts w:ascii="Times New Roman" w:eastAsia="Times New Roman" w:hAnsi="Times New Roman" w:cs="Times New Roman"/>
          <w:kern w:val="0"/>
          <w:lang w:val="en-US"/>
          <w14:ligatures w14:val="none"/>
        </w:rPr>
        <w:t xml:space="preserve"> and test networks frequently. </w:t>
      </w:r>
    </w:p>
    <w:p w14:paraId="50A93BF9" w14:textId="3F23B014" w:rsidR="00793329" w:rsidRPr="00F44114" w:rsidRDefault="00793329" w:rsidP="00F44114">
      <w:pPr>
        <w:pStyle w:val="ListParagraph"/>
        <w:numPr>
          <w:ilvl w:val="0"/>
          <w:numId w:val="42"/>
        </w:num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eastAsia="Times New Roman" w:hAnsi="Times New Roman" w:cs="Times New Roman"/>
          <w:kern w:val="0"/>
          <w:lang w:val="en-US"/>
          <w14:ligatures w14:val="none"/>
        </w:rPr>
        <w:lastRenderedPageBreak/>
        <w:t>All organizations that handle, store, or send credit card data are covered.</w:t>
      </w:r>
    </w:p>
    <w:p w14:paraId="5A4A8740" w14:textId="5C3C2947" w:rsidR="00717916" w:rsidRPr="00F44114" w:rsidRDefault="00057E79" w:rsidP="00F44114">
      <w:pPr>
        <w:spacing w:before="120" w:after="120" w:line="240" w:lineRule="auto"/>
        <w:jc w:val="both"/>
        <w:rPr>
          <w:rFonts w:ascii="Times New Roman" w:hAnsi="Times New Roman" w:cs="Times New Roman"/>
          <w:b/>
          <w:bCs/>
        </w:rPr>
      </w:pPr>
      <w:r w:rsidRPr="00F44114">
        <w:rPr>
          <w:rFonts w:ascii="Times New Roman" w:hAnsi="Times New Roman" w:cs="Times New Roman"/>
          <w:b/>
          <w:bCs/>
        </w:rPr>
        <w:t>D</w:t>
      </w:r>
      <w:r w:rsidR="00717916" w:rsidRPr="00F44114">
        <w:rPr>
          <w:rFonts w:ascii="Times New Roman" w:hAnsi="Times New Roman" w:cs="Times New Roman"/>
          <w:b/>
          <w:bCs/>
        </w:rPr>
        <w:t>. Other Notable Regulations</w:t>
      </w:r>
    </w:p>
    <w:p w14:paraId="4EEB21D0" w14:textId="77777777" w:rsidR="00F44114" w:rsidRPr="00F44114" w:rsidRDefault="00F44114" w:rsidP="00F44114">
      <w:pPr>
        <w:pStyle w:val="ListParagraph"/>
        <w:numPr>
          <w:ilvl w:val="0"/>
          <w:numId w:val="35"/>
        </w:num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eastAsia="Times New Roman" w:hAnsi="Times New Roman" w:cs="Times New Roman"/>
          <w:kern w:val="0"/>
          <w:lang w:val="en-US"/>
          <w14:ligatures w14:val="none"/>
        </w:rPr>
        <w:t>The California Consumer Privacy Act (CCPA) gives Californians control over their personal information.</w:t>
      </w:r>
    </w:p>
    <w:p w14:paraId="6AA7EA77" w14:textId="77777777" w:rsidR="00717916" w:rsidRPr="00F44114" w:rsidRDefault="00717916" w:rsidP="00F44114">
      <w:pPr>
        <w:numPr>
          <w:ilvl w:val="0"/>
          <w:numId w:val="35"/>
        </w:numPr>
        <w:spacing w:before="120" w:after="120" w:line="240" w:lineRule="auto"/>
        <w:jc w:val="both"/>
        <w:rPr>
          <w:rFonts w:ascii="Times New Roman" w:hAnsi="Times New Roman" w:cs="Times New Roman"/>
        </w:rPr>
      </w:pPr>
      <w:r w:rsidRPr="00F44114">
        <w:rPr>
          <w:rFonts w:ascii="Times New Roman" w:hAnsi="Times New Roman" w:cs="Times New Roman"/>
        </w:rPr>
        <w:t>SOX (Sarbanes-Oxley Act): Includes provisions for IT and data integrity in financial reporting.</w:t>
      </w:r>
    </w:p>
    <w:p w14:paraId="285E9CB0" w14:textId="50DAD64E" w:rsidR="00F44114" w:rsidRPr="00F44114" w:rsidRDefault="00F44114" w:rsidP="00F44114">
      <w:pPr>
        <w:pStyle w:val="ListParagraph"/>
        <w:numPr>
          <w:ilvl w:val="0"/>
          <w:numId w:val="35"/>
        </w:numPr>
        <w:spacing w:before="120" w:after="120" w:line="240" w:lineRule="auto"/>
        <w:jc w:val="both"/>
        <w:rPr>
          <w:rFonts w:ascii="Times New Roman" w:eastAsia="Times New Roman" w:hAnsi="Times New Roman" w:cs="Times New Roman"/>
          <w:kern w:val="0"/>
          <w:lang w:val="en-US"/>
          <w14:ligatures w14:val="none"/>
        </w:rPr>
      </w:pPr>
      <w:r w:rsidRPr="00F44114">
        <w:rPr>
          <w:rFonts w:ascii="Times New Roman" w:eastAsia="Times New Roman" w:hAnsi="Times New Roman" w:cs="Times New Roman"/>
          <w:kern w:val="0"/>
          <w:lang w:val="en-US"/>
          <w14:ligatures w14:val="none"/>
        </w:rPr>
        <w:t>Government Information Security Management Act (FISMA): Establishes security standards for government agencies and contractors in the United States</w:t>
      </w:r>
      <w:r w:rsidR="00BC07AE">
        <w:rPr>
          <w:rFonts w:ascii="Times New Roman" w:eastAsia="Times New Roman" w:hAnsi="Times New Roman" w:cs="Times New Roman"/>
          <w:kern w:val="0"/>
          <w:lang w:val="en-US"/>
          <w14:ligatures w14:val="none"/>
        </w:rPr>
        <w:t xml:space="preserve"> [9</w:t>
      </w:r>
      <w:proofErr w:type="gramStart"/>
      <w:r w:rsidR="00BC07AE">
        <w:rPr>
          <w:rFonts w:ascii="Times New Roman" w:eastAsia="Times New Roman" w:hAnsi="Times New Roman" w:cs="Times New Roman"/>
          <w:kern w:val="0"/>
          <w:lang w:val="en-US"/>
          <w14:ligatures w14:val="none"/>
        </w:rPr>
        <w:t>],[</w:t>
      </w:r>
      <w:proofErr w:type="gramEnd"/>
      <w:r w:rsidR="00BC07AE">
        <w:rPr>
          <w:rFonts w:ascii="Times New Roman" w:eastAsia="Times New Roman" w:hAnsi="Times New Roman" w:cs="Times New Roman"/>
          <w:kern w:val="0"/>
          <w:lang w:val="en-US"/>
          <w14:ligatures w14:val="none"/>
        </w:rPr>
        <w:t>10]</w:t>
      </w:r>
      <w:r w:rsidRPr="00F44114">
        <w:rPr>
          <w:rFonts w:ascii="Times New Roman" w:eastAsia="Times New Roman" w:hAnsi="Times New Roman" w:cs="Times New Roman"/>
          <w:kern w:val="0"/>
          <w:lang w:val="en-US"/>
          <w14:ligatures w14:val="none"/>
        </w:rPr>
        <w:t>.</w:t>
      </w:r>
    </w:p>
    <w:p w14:paraId="3AF4753C" w14:textId="5F268B35" w:rsidR="00717916" w:rsidRPr="00F44114" w:rsidRDefault="00717916" w:rsidP="00F44114">
      <w:pPr>
        <w:spacing w:before="120" w:after="120" w:line="240" w:lineRule="auto"/>
        <w:jc w:val="both"/>
        <w:rPr>
          <w:rFonts w:ascii="Times New Roman" w:hAnsi="Times New Roman" w:cs="Times New Roman"/>
          <w:b/>
          <w:bCs/>
        </w:rPr>
      </w:pPr>
      <w:r w:rsidRPr="00F44114">
        <w:rPr>
          <w:rFonts w:ascii="Times New Roman" w:hAnsi="Times New Roman" w:cs="Times New Roman"/>
          <w:b/>
          <w:bCs/>
        </w:rPr>
        <w:t>3.</w:t>
      </w:r>
      <w:r w:rsidR="00057E79" w:rsidRPr="00F44114">
        <w:rPr>
          <w:rFonts w:ascii="Times New Roman" w:hAnsi="Times New Roman" w:cs="Times New Roman"/>
          <w:b/>
          <w:bCs/>
        </w:rPr>
        <w:t>3</w:t>
      </w:r>
      <w:r w:rsidRPr="00F44114">
        <w:rPr>
          <w:rFonts w:ascii="Times New Roman" w:hAnsi="Times New Roman" w:cs="Times New Roman"/>
          <w:b/>
          <w:bCs/>
        </w:rPr>
        <w:t xml:space="preserve"> Importance of Compliance and Alignment</w:t>
      </w:r>
    </w:p>
    <w:p w14:paraId="4F42477A" w14:textId="77777777" w:rsidR="00717916" w:rsidRPr="00F44114" w:rsidRDefault="00717916" w:rsidP="00F44114">
      <w:pPr>
        <w:numPr>
          <w:ilvl w:val="0"/>
          <w:numId w:val="36"/>
        </w:numPr>
        <w:spacing w:before="120" w:after="120" w:line="240" w:lineRule="auto"/>
        <w:jc w:val="both"/>
        <w:rPr>
          <w:rFonts w:ascii="Times New Roman" w:hAnsi="Times New Roman" w:cs="Times New Roman"/>
        </w:rPr>
      </w:pPr>
      <w:r w:rsidRPr="00F44114">
        <w:rPr>
          <w:rFonts w:ascii="Times New Roman" w:hAnsi="Times New Roman" w:cs="Times New Roman"/>
        </w:rPr>
        <w:t>Legal Obligations: Non-compliance can result in legal penalties, fines, and lawsuits.</w:t>
      </w:r>
    </w:p>
    <w:p w14:paraId="3CBCF481" w14:textId="77777777" w:rsidR="00717916" w:rsidRPr="00F44114" w:rsidRDefault="00717916" w:rsidP="00F44114">
      <w:pPr>
        <w:numPr>
          <w:ilvl w:val="0"/>
          <w:numId w:val="36"/>
        </w:numPr>
        <w:spacing w:before="120" w:after="120" w:line="240" w:lineRule="auto"/>
        <w:jc w:val="both"/>
        <w:rPr>
          <w:rFonts w:ascii="Times New Roman" w:hAnsi="Times New Roman" w:cs="Times New Roman"/>
        </w:rPr>
      </w:pPr>
      <w:r w:rsidRPr="00F44114">
        <w:rPr>
          <w:rFonts w:ascii="Times New Roman" w:hAnsi="Times New Roman" w:cs="Times New Roman"/>
        </w:rPr>
        <w:t>Reputational Risk: Breaches tied to non-compliance can damage trust and brand value.</w:t>
      </w:r>
    </w:p>
    <w:p w14:paraId="37FCC2E5" w14:textId="77777777" w:rsidR="00717916" w:rsidRPr="00F44114" w:rsidRDefault="00717916" w:rsidP="00F44114">
      <w:pPr>
        <w:numPr>
          <w:ilvl w:val="0"/>
          <w:numId w:val="36"/>
        </w:numPr>
        <w:spacing w:before="120" w:after="120" w:line="240" w:lineRule="auto"/>
        <w:jc w:val="both"/>
        <w:rPr>
          <w:rFonts w:ascii="Times New Roman" w:hAnsi="Times New Roman" w:cs="Times New Roman"/>
        </w:rPr>
      </w:pPr>
      <w:r w:rsidRPr="00F44114">
        <w:rPr>
          <w:rFonts w:ascii="Times New Roman" w:hAnsi="Times New Roman" w:cs="Times New Roman"/>
        </w:rPr>
        <w:t>Operational Resilience: Frameworks improve preparedness and response capabilities.</w:t>
      </w:r>
    </w:p>
    <w:p w14:paraId="76CD9059" w14:textId="319FCD48" w:rsidR="00717916" w:rsidRPr="00F44114" w:rsidRDefault="00717916" w:rsidP="00F44114">
      <w:pPr>
        <w:numPr>
          <w:ilvl w:val="0"/>
          <w:numId w:val="36"/>
        </w:numPr>
        <w:spacing w:before="120" w:after="120" w:line="240" w:lineRule="auto"/>
        <w:jc w:val="both"/>
        <w:rPr>
          <w:rFonts w:ascii="Times New Roman" w:hAnsi="Times New Roman" w:cs="Times New Roman"/>
        </w:rPr>
      </w:pPr>
      <w:r w:rsidRPr="00F44114">
        <w:rPr>
          <w:rFonts w:ascii="Times New Roman" w:hAnsi="Times New Roman" w:cs="Times New Roman"/>
        </w:rPr>
        <w:t>Global Operations: Compliance with international standards eases cross-border business</w:t>
      </w:r>
      <w:r w:rsidR="00BC07AE">
        <w:rPr>
          <w:rFonts w:ascii="Times New Roman" w:hAnsi="Times New Roman" w:cs="Times New Roman"/>
        </w:rPr>
        <w:t xml:space="preserve"> [11]</w:t>
      </w:r>
      <w:r w:rsidRPr="00F44114">
        <w:rPr>
          <w:rFonts w:ascii="Times New Roman" w:hAnsi="Times New Roman" w:cs="Times New Roman"/>
        </w:rPr>
        <w:t>.</w:t>
      </w:r>
    </w:p>
    <w:p w14:paraId="47279946" w14:textId="424C71D9" w:rsidR="00717916" w:rsidRPr="00F44114" w:rsidRDefault="00717916" w:rsidP="00F44114">
      <w:pPr>
        <w:spacing w:before="120" w:after="120" w:line="240" w:lineRule="auto"/>
        <w:jc w:val="both"/>
        <w:rPr>
          <w:rFonts w:ascii="Times New Roman" w:hAnsi="Times New Roman" w:cs="Times New Roman"/>
        </w:rPr>
      </w:pPr>
      <w:bookmarkStart w:id="0" w:name="_GoBack"/>
      <w:bookmarkEnd w:id="0"/>
    </w:p>
    <w:p w14:paraId="552FDE7B" w14:textId="45D7B1E2" w:rsidR="00717916" w:rsidRPr="00F44114" w:rsidRDefault="009D649B" w:rsidP="00F44114">
      <w:pPr>
        <w:pStyle w:val="ListParagraph"/>
        <w:numPr>
          <w:ilvl w:val="0"/>
          <w:numId w:val="37"/>
        </w:numPr>
        <w:spacing w:before="120" w:after="120" w:line="240" w:lineRule="auto"/>
        <w:jc w:val="both"/>
        <w:rPr>
          <w:rFonts w:ascii="Times New Roman" w:hAnsi="Times New Roman" w:cs="Times New Roman"/>
          <w:b/>
          <w:bCs/>
        </w:rPr>
      </w:pPr>
      <w:r w:rsidRPr="00F44114">
        <w:rPr>
          <w:rFonts w:ascii="Times New Roman" w:hAnsi="Times New Roman" w:cs="Times New Roman"/>
          <w:b/>
          <w:bCs/>
        </w:rPr>
        <w:t>CONCLUSION</w:t>
      </w:r>
    </w:p>
    <w:p w14:paraId="4DB0D317" w14:textId="77777777" w:rsidR="00F44114" w:rsidRPr="00F44114" w:rsidRDefault="00F44114" w:rsidP="00F44114">
      <w:pPr>
        <w:spacing w:before="120" w:after="120" w:line="240" w:lineRule="auto"/>
        <w:jc w:val="both"/>
        <w:rPr>
          <w:rFonts w:ascii="Times New Roman" w:hAnsi="Times New Roman" w:cs="Times New Roman"/>
        </w:rPr>
      </w:pPr>
      <w:r w:rsidRPr="00F44114">
        <w:rPr>
          <w:rFonts w:ascii="Times New Roman" w:hAnsi="Times New Roman" w:cs="Times New Roman"/>
        </w:rPr>
        <w:t xml:space="preserve">The first step in creating a robust </w:t>
      </w:r>
      <w:proofErr w:type="spellStart"/>
      <w:r w:rsidRPr="00F44114">
        <w:rPr>
          <w:rFonts w:ascii="Times New Roman" w:hAnsi="Times New Roman" w:cs="Times New Roman"/>
        </w:rPr>
        <w:t>defense</w:t>
      </w:r>
      <w:proofErr w:type="spellEnd"/>
      <w:r w:rsidRPr="00F44114">
        <w:rPr>
          <w:rFonts w:ascii="Times New Roman" w:hAnsi="Times New Roman" w:cs="Times New Roman"/>
        </w:rPr>
        <w:t xml:space="preserve"> strategy is comprehending the fundamental concepts, jargon, and categories of cybersecurity threats.  As technology advances, so do cybercriminals' strategies.  Thus, it is essential for all parties involved in the digital ecosystem to stay informed, implement best practices, and cultivate a culture of cybersecurity awareness.</w:t>
      </w:r>
    </w:p>
    <w:p w14:paraId="211D8000" w14:textId="77777777" w:rsidR="00F44114" w:rsidRPr="00F44114" w:rsidRDefault="00F44114" w:rsidP="00F44114">
      <w:pPr>
        <w:spacing w:before="120" w:after="120" w:line="240" w:lineRule="auto"/>
        <w:jc w:val="both"/>
        <w:rPr>
          <w:rFonts w:ascii="Times New Roman" w:hAnsi="Times New Roman" w:cs="Times New Roman"/>
        </w:rPr>
      </w:pPr>
      <w:r w:rsidRPr="00F44114">
        <w:rPr>
          <w:rFonts w:ascii="Times New Roman" w:hAnsi="Times New Roman" w:cs="Times New Roman"/>
        </w:rPr>
        <w:t xml:space="preserve">From highly focused espionage to opportunistic attacks, cyber risks are varied and ever-changing.  Organizations can improve their readiness, threat detection, and response by researching various attack types and learning from actual events.  Building a strong cybersecurity </w:t>
      </w:r>
      <w:proofErr w:type="spellStart"/>
      <w:r w:rsidRPr="00F44114">
        <w:rPr>
          <w:rFonts w:ascii="Times New Roman" w:hAnsi="Times New Roman" w:cs="Times New Roman"/>
        </w:rPr>
        <w:t>defense</w:t>
      </w:r>
      <w:proofErr w:type="spellEnd"/>
      <w:r w:rsidRPr="00F44114">
        <w:rPr>
          <w:rFonts w:ascii="Times New Roman" w:hAnsi="Times New Roman" w:cs="Times New Roman"/>
        </w:rPr>
        <w:t xml:space="preserve"> requires an understanding of the attackers' tactics, methods, and procedures (TTPs).</w:t>
      </w:r>
    </w:p>
    <w:p w14:paraId="0443A8EF" w14:textId="13683DF4" w:rsidR="00717916" w:rsidRPr="00F44114" w:rsidRDefault="00717916" w:rsidP="00F44114">
      <w:pPr>
        <w:spacing w:before="120" w:after="120" w:line="240" w:lineRule="auto"/>
        <w:jc w:val="both"/>
        <w:rPr>
          <w:rFonts w:ascii="Times New Roman" w:hAnsi="Times New Roman" w:cs="Times New Roman"/>
        </w:rPr>
      </w:pPr>
      <w:r w:rsidRPr="00F44114">
        <w:rPr>
          <w:rFonts w:ascii="Times New Roman" w:hAnsi="Times New Roman" w:cs="Times New Roman"/>
        </w:rPr>
        <w:t>Cybersecurity frameworks and regulations form the backbone of an organization’s security posture. By adopting established standards and complying with legal requirements, organizations can build a structured, sustainable approach to information security. As cyber threats grow more complex, regulatory landscapes will continue to evolve—making continuous monitoring and compliance essential components of cybersecurity strategy.</w:t>
      </w:r>
    </w:p>
    <w:p w14:paraId="4D3AE8DF" w14:textId="525FF28C" w:rsidR="00717916" w:rsidRPr="00F44114" w:rsidRDefault="00717916" w:rsidP="00F44114">
      <w:pPr>
        <w:spacing w:before="120" w:after="120" w:line="240" w:lineRule="auto"/>
        <w:jc w:val="both"/>
        <w:rPr>
          <w:rFonts w:ascii="Times New Roman" w:hAnsi="Times New Roman" w:cs="Times New Roman"/>
        </w:rPr>
      </w:pPr>
    </w:p>
    <w:p w14:paraId="0C23F131" w14:textId="755EA242" w:rsidR="009D649B" w:rsidRPr="00F44114" w:rsidRDefault="009D649B" w:rsidP="00F44114">
      <w:pPr>
        <w:pStyle w:val="ListParagraph"/>
        <w:numPr>
          <w:ilvl w:val="0"/>
          <w:numId w:val="37"/>
        </w:numPr>
        <w:spacing w:before="120" w:after="120" w:line="240" w:lineRule="auto"/>
        <w:ind w:left="714" w:hanging="357"/>
        <w:jc w:val="both"/>
        <w:rPr>
          <w:rFonts w:ascii="Times New Roman" w:hAnsi="Times New Roman" w:cs="Times New Roman"/>
          <w:b/>
          <w:bCs/>
        </w:rPr>
      </w:pPr>
      <w:r w:rsidRPr="00F44114">
        <w:rPr>
          <w:rFonts w:ascii="Times New Roman" w:hAnsi="Times New Roman" w:cs="Times New Roman"/>
          <w:b/>
          <w:bCs/>
        </w:rPr>
        <w:t>REFERENCES</w:t>
      </w:r>
    </w:p>
    <w:p w14:paraId="2D062075" w14:textId="358411CD" w:rsidR="005B6159" w:rsidRPr="00F44114" w:rsidRDefault="005B6159" w:rsidP="00F44114">
      <w:pPr>
        <w:pStyle w:val="ListParagraph"/>
        <w:numPr>
          <w:ilvl w:val="0"/>
          <w:numId w:val="39"/>
        </w:numPr>
        <w:tabs>
          <w:tab w:val="clear" w:pos="720"/>
          <w:tab w:val="num" w:pos="1134"/>
        </w:tabs>
        <w:spacing w:before="120" w:after="120" w:line="240" w:lineRule="auto"/>
        <w:ind w:left="1134" w:hanging="567"/>
        <w:jc w:val="both"/>
        <w:rPr>
          <w:rFonts w:ascii="Times New Roman" w:hAnsi="Times New Roman" w:cs="Times New Roman"/>
        </w:rPr>
      </w:pPr>
      <w:r w:rsidRPr="00F44114">
        <w:rPr>
          <w:rFonts w:ascii="Times New Roman" w:hAnsi="Times New Roman" w:cs="Times New Roman"/>
        </w:rPr>
        <w:t xml:space="preserve">Oz, H., </w:t>
      </w:r>
      <w:proofErr w:type="spellStart"/>
      <w:r w:rsidRPr="00F44114">
        <w:rPr>
          <w:rFonts w:ascii="Times New Roman" w:hAnsi="Times New Roman" w:cs="Times New Roman"/>
        </w:rPr>
        <w:t>Arış</w:t>
      </w:r>
      <w:proofErr w:type="spellEnd"/>
      <w:r w:rsidRPr="00F44114">
        <w:rPr>
          <w:rFonts w:ascii="Times New Roman" w:hAnsi="Times New Roman" w:cs="Times New Roman"/>
        </w:rPr>
        <w:t xml:space="preserve">, A., Levi, A., &amp; </w:t>
      </w:r>
      <w:proofErr w:type="spellStart"/>
      <w:proofErr w:type="gramStart"/>
      <w:r w:rsidRPr="00F44114">
        <w:rPr>
          <w:rFonts w:ascii="Times New Roman" w:hAnsi="Times New Roman" w:cs="Times New Roman"/>
        </w:rPr>
        <w:t>Uluagac</w:t>
      </w:r>
      <w:proofErr w:type="spellEnd"/>
      <w:r w:rsidRPr="00F44114">
        <w:rPr>
          <w:rFonts w:ascii="Times New Roman" w:hAnsi="Times New Roman" w:cs="Times New Roman"/>
        </w:rPr>
        <w:t>,  (</w:t>
      </w:r>
      <w:proofErr w:type="gramEnd"/>
      <w:r w:rsidRPr="00F44114">
        <w:rPr>
          <w:rFonts w:ascii="Times New Roman" w:hAnsi="Times New Roman" w:cs="Times New Roman"/>
        </w:rPr>
        <w:t xml:space="preserve">2022). A survey on ransomware: Evolution, taxonomy, and </w:t>
      </w:r>
      <w:proofErr w:type="spellStart"/>
      <w:r w:rsidRPr="00F44114">
        <w:rPr>
          <w:rFonts w:ascii="Times New Roman" w:hAnsi="Times New Roman" w:cs="Times New Roman"/>
        </w:rPr>
        <w:t>defense</w:t>
      </w:r>
      <w:proofErr w:type="spellEnd"/>
      <w:r w:rsidRPr="00F44114">
        <w:rPr>
          <w:rFonts w:ascii="Times New Roman" w:hAnsi="Times New Roman" w:cs="Times New Roman"/>
        </w:rPr>
        <w:t xml:space="preserve"> solutions. </w:t>
      </w:r>
      <w:r w:rsidRPr="00F44114">
        <w:rPr>
          <w:rFonts w:ascii="Times New Roman" w:hAnsi="Times New Roman" w:cs="Times New Roman"/>
          <w:i/>
          <w:iCs/>
        </w:rPr>
        <w:t>ACM Computing Surveys, 54</w:t>
      </w:r>
      <w:r w:rsidRPr="00F44114">
        <w:rPr>
          <w:rFonts w:ascii="Times New Roman" w:hAnsi="Times New Roman" w:cs="Times New Roman"/>
        </w:rPr>
        <w:t>(11s), Article 238. https://doi.org/10.1145/3514229</w:t>
      </w:r>
    </w:p>
    <w:p w14:paraId="5F17FFDE" w14:textId="6165710C" w:rsidR="005B6159" w:rsidRPr="00F44114" w:rsidRDefault="005B6159" w:rsidP="00F44114">
      <w:pPr>
        <w:pStyle w:val="ListParagraph"/>
        <w:numPr>
          <w:ilvl w:val="0"/>
          <w:numId w:val="39"/>
        </w:numPr>
        <w:tabs>
          <w:tab w:val="clear" w:pos="720"/>
          <w:tab w:val="num" w:pos="1134"/>
        </w:tabs>
        <w:spacing w:before="120" w:after="120" w:line="240" w:lineRule="auto"/>
        <w:ind w:left="1134" w:hanging="567"/>
        <w:jc w:val="both"/>
        <w:rPr>
          <w:rFonts w:ascii="Times New Roman" w:hAnsi="Times New Roman" w:cs="Times New Roman"/>
        </w:rPr>
      </w:pPr>
      <w:r w:rsidRPr="00F44114">
        <w:rPr>
          <w:rFonts w:ascii="Times New Roman" w:hAnsi="Times New Roman" w:cs="Times New Roman"/>
        </w:rPr>
        <w:t xml:space="preserve">Cen, M., Jiang, F., Qin, X., Jiang, Q., &amp; Doss, R. (2024). Ransomware early detection: A survey. </w:t>
      </w:r>
      <w:r w:rsidRPr="00F44114">
        <w:rPr>
          <w:rFonts w:ascii="Times New Roman" w:hAnsi="Times New Roman" w:cs="Times New Roman"/>
          <w:i/>
          <w:iCs/>
        </w:rPr>
        <w:t>Computer Networks, 239</w:t>
      </w:r>
      <w:r w:rsidRPr="00F44114">
        <w:rPr>
          <w:rFonts w:ascii="Times New Roman" w:hAnsi="Times New Roman" w:cs="Times New Roman"/>
        </w:rPr>
        <w:t>, 110138. https://doi.org/10.1016/j.comnet.2023.110138</w:t>
      </w:r>
    </w:p>
    <w:p w14:paraId="36BFDFE9" w14:textId="3F6FAB34" w:rsidR="005B6159" w:rsidRPr="00F44114" w:rsidRDefault="005B6159" w:rsidP="00F44114">
      <w:pPr>
        <w:pStyle w:val="ListParagraph"/>
        <w:numPr>
          <w:ilvl w:val="0"/>
          <w:numId w:val="39"/>
        </w:numPr>
        <w:tabs>
          <w:tab w:val="clear" w:pos="720"/>
          <w:tab w:val="num" w:pos="1134"/>
        </w:tabs>
        <w:spacing w:before="120" w:after="120" w:line="240" w:lineRule="auto"/>
        <w:ind w:left="1134" w:hanging="567"/>
        <w:jc w:val="both"/>
        <w:rPr>
          <w:rFonts w:ascii="Times New Roman" w:hAnsi="Times New Roman" w:cs="Times New Roman"/>
        </w:rPr>
      </w:pPr>
      <w:r w:rsidRPr="00F44114">
        <w:rPr>
          <w:rFonts w:ascii="Times New Roman" w:hAnsi="Times New Roman" w:cs="Times New Roman"/>
        </w:rPr>
        <w:t xml:space="preserve">Zhang, B., Gao, Y., Kuang, B., Yu, C., Fu, A., &amp; Susilo, W. (2024). A survey on advanced persistent threat detection: A unified framework, challenges, and countermeasures. </w:t>
      </w:r>
      <w:r w:rsidRPr="00F44114">
        <w:rPr>
          <w:rFonts w:ascii="Times New Roman" w:hAnsi="Times New Roman" w:cs="Times New Roman"/>
          <w:i/>
          <w:iCs/>
        </w:rPr>
        <w:t>ACM Computing Surveys, 57</w:t>
      </w:r>
      <w:r w:rsidRPr="00F44114">
        <w:rPr>
          <w:rFonts w:ascii="Times New Roman" w:hAnsi="Times New Roman" w:cs="Times New Roman"/>
        </w:rPr>
        <w:t>(3), Article 62. https://doi.org/10.1145/3700749</w:t>
      </w:r>
    </w:p>
    <w:p w14:paraId="1B2B603D" w14:textId="2A33A13C" w:rsidR="005B6159" w:rsidRPr="00F44114" w:rsidRDefault="005B6159" w:rsidP="00F44114">
      <w:pPr>
        <w:pStyle w:val="ListParagraph"/>
        <w:numPr>
          <w:ilvl w:val="0"/>
          <w:numId w:val="39"/>
        </w:numPr>
        <w:tabs>
          <w:tab w:val="clear" w:pos="720"/>
          <w:tab w:val="num" w:pos="1134"/>
        </w:tabs>
        <w:spacing w:before="120" w:after="120" w:line="240" w:lineRule="auto"/>
        <w:ind w:left="1134" w:hanging="567"/>
        <w:jc w:val="both"/>
        <w:rPr>
          <w:rFonts w:ascii="Times New Roman" w:hAnsi="Times New Roman" w:cs="Times New Roman"/>
        </w:rPr>
      </w:pPr>
      <w:r w:rsidRPr="00F44114">
        <w:rPr>
          <w:rFonts w:ascii="Times New Roman" w:hAnsi="Times New Roman" w:cs="Times New Roman"/>
        </w:rPr>
        <w:lastRenderedPageBreak/>
        <w:t xml:space="preserve">International Organization for Standardization. (2022). </w:t>
      </w:r>
      <w:r w:rsidRPr="00F44114">
        <w:rPr>
          <w:rFonts w:ascii="Times New Roman" w:hAnsi="Times New Roman" w:cs="Times New Roman"/>
          <w:i/>
          <w:iCs/>
        </w:rPr>
        <w:t>ISO/IEC 27001:2022 – Information security, cybersecurity and privacy protection: Information security management systems – Requirements</w:t>
      </w:r>
      <w:r w:rsidRPr="00F44114">
        <w:rPr>
          <w:rFonts w:ascii="Times New Roman" w:hAnsi="Times New Roman" w:cs="Times New Roman"/>
        </w:rPr>
        <w:t>. ISO.</w:t>
      </w:r>
    </w:p>
    <w:p w14:paraId="6A17D42E" w14:textId="2A5EB813" w:rsidR="005B6159" w:rsidRPr="00F44114" w:rsidRDefault="005B6159" w:rsidP="00F44114">
      <w:pPr>
        <w:pStyle w:val="ListParagraph"/>
        <w:numPr>
          <w:ilvl w:val="0"/>
          <w:numId w:val="39"/>
        </w:numPr>
        <w:tabs>
          <w:tab w:val="clear" w:pos="720"/>
          <w:tab w:val="num" w:pos="1134"/>
        </w:tabs>
        <w:spacing w:before="120" w:after="120" w:line="240" w:lineRule="auto"/>
        <w:ind w:left="1134" w:hanging="567"/>
        <w:jc w:val="both"/>
        <w:rPr>
          <w:rFonts w:ascii="Times New Roman" w:hAnsi="Times New Roman" w:cs="Times New Roman"/>
        </w:rPr>
      </w:pPr>
      <w:r w:rsidRPr="00F44114">
        <w:rPr>
          <w:rFonts w:ascii="Times New Roman" w:hAnsi="Times New Roman" w:cs="Times New Roman"/>
        </w:rPr>
        <w:t xml:space="preserve">National Institute of Standards and Technology. (2024). </w:t>
      </w:r>
      <w:r w:rsidRPr="00F44114">
        <w:rPr>
          <w:rFonts w:ascii="Times New Roman" w:hAnsi="Times New Roman" w:cs="Times New Roman"/>
          <w:i/>
          <w:iCs/>
        </w:rPr>
        <w:t>The NIST Cybersecurity Framework (CSF) 2.0</w:t>
      </w:r>
      <w:r w:rsidRPr="00F44114">
        <w:rPr>
          <w:rFonts w:ascii="Times New Roman" w:hAnsi="Times New Roman" w:cs="Times New Roman"/>
        </w:rPr>
        <w:t xml:space="preserve"> (NIST Cybersecurity White Paper 29). https://doi.org/10.6028/NIST.CSWP.29</w:t>
      </w:r>
    </w:p>
    <w:p w14:paraId="2F33E89D" w14:textId="46920C11" w:rsidR="005B6159" w:rsidRPr="00F44114" w:rsidRDefault="005B6159" w:rsidP="00F44114">
      <w:pPr>
        <w:pStyle w:val="ListParagraph"/>
        <w:numPr>
          <w:ilvl w:val="0"/>
          <w:numId w:val="39"/>
        </w:numPr>
        <w:tabs>
          <w:tab w:val="clear" w:pos="720"/>
          <w:tab w:val="num" w:pos="1134"/>
        </w:tabs>
        <w:spacing w:before="120" w:after="120" w:line="240" w:lineRule="auto"/>
        <w:ind w:left="1134" w:hanging="567"/>
        <w:jc w:val="both"/>
        <w:rPr>
          <w:rFonts w:ascii="Times New Roman" w:hAnsi="Times New Roman" w:cs="Times New Roman"/>
        </w:rPr>
      </w:pPr>
      <w:proofErr w:type="spellStart"/>
      <w:r w:rsidRPr="00F44114">
        <w:rPr>
          <w:rFonts w:ascii="Times New Roman" w:hAnsi="Times New Roman" w:cs="Times New Roman"/>
        </w:rPr>
        <w:t>Center</w:t>
      </w:r>
      <w:proofErr w:type="spellEnd"/>
      <w:r w:rsidRPr="00F44114">
        <w:rPr>
          <w:rFonts w:ascii="Times New Roman" w:hAnsi="Times New Roman" w:cs="Times New Roman"/>
        </w:rPr>
        <w:t xml:space="preserve"> for Internet Security. (2021). </w:t>
      </w:r>
      <w:r w:rsidRPr="00F44114">
        <w:rPr>
          <w:rFonts w:ascii="Times New Roman" w:hAnsi="Times New Roman" w:cs="Times New Roman"/>
          <w:i/>
          <w:iCs/>
        </w:rPr>
        <w:t>CIS Critical Security Controls (Version 8)</w:t>
      </w:r>
      <w:r w:rsidRPr="00F44114">
        <w:rPr>
          <w:rFonts w:ascii="Times New Roman" w:hAnsi="Times New Roman" w:cs="Times New Roman"/>
        </w:rPr>
        <w:t>. Retrieved from https://www.cisecurity.org/controls/v8</w:t>
      </w:r>
    </w:p>
    <w:p w14:paraId="5D3FD1AD" w14:textId="743B5715" w:rsidR="005B6159" w:rsidRPr="00F44114" w:rsidRDefault="005B6159" w:rsidP="00F44114">
      <w:pPr>
        <w:pStyle w:val="ListParagraph"/>
        <w:numPr>
          <w:ilvl w:val="0"/>
          <w:numId w:val="39"/>
        </w:numPr>
        <w:tabs>
          <w:tab w:val="clear" w:pos="720"/>
          <w:tab w:val="num" w:pos="1134"/>
        </w:tabs>
        <w:spacing w:before="120" w:after="120" w:line="240" w:lineRule="auto"/>
        <w:ind w:left="1134" w:hanging="567"/>
        <w:jc w:val="both"/>
        <w:rPr>
          <w:rFonts w:ascii="Times New Roman" w:hAnsi="Times New Roman" w:cs="Times New Roman"/>
        </w:rPr>
      </w:pPr>
      <w:r w:rsidRPr="00F44114">
        <w:rPr>
          <w:rFonts w:ascii="Times New Roman" w:hAnsi="Times New Roman" w:cs="Times New Roman"/>
        </w:rPr>
        <w:t xml:space="preserve">Verizon. (2024). </w:t>
      </w:r>
      <w:r w:rsidRPr="00F44114">
        <w:rPr>
          <w:rFonts w:ascii="Times New Roman" w:hAnsi="Times New Roman" w:cs="Times New Roman"/>
          <w:i/>
          <w:iCs/>
        </w:rPr>
        <w:t>2024 Data Breach Investigations Report</w:t>
      </w:r>
      <w:r w:rsidRPr="00F44114">
        <w:rPr>
          <w:rFonts w:ascii="Times New Roman" w:hAnsi="Times New Roman" w:cs="Times New Roman"/>
        </w:rPr>
        <w:t>. Verizon. Retrieved from https://www.verizon.com/business/resources/reports/2024-dbir-data-breach-investigations-report.pdf</w:t>
      </w:r>
    </w:p>
    <w:p w14:paraId="745BB389" w14:textId="52D073E0" w:rsidR="005B6159" w:rsidRPr="00F44114" w:rsidRDefault="005B6159" w:rsidP="00F44114">
      <w:pPr>
        <w:pStyle w:val="ListParagraph"/>
        <w:numPr>
          <w:ilvl w:val="0"/>
          <w:numId w:val="39"/>
        </w:numPr>
        <w:tabs>
          <w:tab w:val="clear" w:pos="720"/>
          <w:tab w:val="num" w:pos="1134"/>
        </w:tabs>
        <w:spacing w:before="120" w:after="120" w:line="240" w:lineRule="auto"/>
        <w:ind w:left="1134" w:hanging="567"/>
        <w:jc w:val="both"/>
        <w:rPr>
          <w:rFonts w:ascii="Times New Roman" w:hAnsi="Times New Roman" w:cs="Times New Roman"/>
        </w:rPr>
      </w:pPr>
      <w:r w:rsidRPr="00F44114">
        <w:rPr>
          <w:rFonts w:ascii="Times New Roman" w:hAnsi="Times New Roman" w:cs="Times New Roman"/>
        </w:rPr>
        <w:t xml:space="preserve">IBM Corporation. (2024). </w:t>
      </w:r>
      <w:r w:rsidRPr="00F44114">
        <w:rPr>
          <w:rFonts w:ascii="Times New Roman" w:hAnsi="Times New Roman" w:cs="Times New Roman"/>
          <w:i/>
          <w:iCs/>
        </w:rPr>
        <w:t>IBM X-Force Threat Intelligence Index 2024</w:t>
      </w:r>
      <w:r w:rsidRPr="00F44114">
        <w:rPr>
          <w:rFonts w:ascii="Times New Roman" w:hAnsi="Times New Roman" w:cs="Times New Roman"/>
        </w:rPr>
        <w:t>. IBM Security.</w:t>
      </w:r>
    </w:p>
    <w:p w14:paraId="7D0378DD" w14:textId="01311F79" w:rsidR="005B6159" w:rsidRPr="00F44114" w:rsidRDefault="005B6159" w:rsidP="00F44114">
      <w:pPr>
        <w:pStyle w:val="ListParagraph"/>
        <w:numPr>
          <w:ilvl w:val="0"/>
          <w:numId w:val="39"/>
        </w:numPr>
        <w:tabs>
          <w:tab w:val="clear" w:pos="720"/>
          <w:tab w:val="num" w:pos="1134"/>
        </w:tabs>
        <w:spacing w:before="120" w:after="120" w:line="240" w:lineRule="auto"/>
        <w:ind w:left="1134" w:hanging="567"/>
        <w:jc w:val="both"/>
        <w:rPr>
          <w:rFonts w:ascii="Times New Roman" w:hAnsi="Times New Roman" w:cs="Times New Roman"/>
        </w:rPr>
      </w:pPr>
      <w:r w:rsidRPr="00F44114">
        <w:rPr>
          <w:rFonts w:ascii="Times New Roman" w:hAnsi="Times New Roman" w:cs="Times New Roman"/>
        </w:rPr>
        <w:t xml:space="preserve">European Union Agency for Cybersecurity (ENISA). (2023). </w:t>
      </w:r>
      <w:r w:rsidRPr="00F44114">
        <w:rPr>
          <w:rFonts w:ascii="Times New Roman" w:hAnsi="Times New Roman" w:cs="Times New Roman"/>
          <w:i/>
          <w:iCs/>
        </w:rPr>
        <w:t>ENISA Threat Landscape 2023</w:t>
      </w:r>
      <w:r w:rsidRPr="00F44114">
        <w:rPr>
          <w:rFonts w:ascii="Times New Roman" w:hAnsi="Times New Roman" w:cs="Times New Roman"/>
        </w:rPr>
        <w:t>. Retrieved from https://www.enisa.europa.eu/sites/default/files/publications/ENISA%20Threat%20Landscape%202023.pdf</w:t>
      </w:r>
    </w:p>
    <w:p w14:paraId="0940BE49" w14:textId="2AC77E28" w:rsidR="005B6159" w:rsidRPr="00F44114" w:rsidRDefault="005B6159" w:rsidP="00F44114">
      <w:pPr>
        <w:pStyle w:val="ListParagraph"/>
        <w:numPr>
          <w:ilvl w:val="0"/>
          <w:numId w:val="39"/>
        </w:numPr>
        <w:tabs>
          <w:tab w:val="clear" w:pos="720"/>
          <w:tab w:val="num" w:pos="1134"/>
        </w:tabs>
        <w:spacing w:before="120" w:after="120" w:line="240" w:lineRule="auto"/>
        <w:ind w:left="1134" w:hanging="567"/>
        <w:jc w:val="both"/>
        <w:rPr>
          <w:rFonts w:ascii="Times New Roman" w:hAnsi="Times New Roman" w:cs="Times New Roman"/>
        </w:rPr>
      </w:pPr>
      <w:r w:rsidRPr="00F44114">
        <w:rPr>
          <w:rFonts w:ascii="Times New Roman" w:hAnsi="Times New Roman" w:cs="Times New Roman"/>
        </w:rPr>
        <w:t xml:space="preserve">Cisco Systems, Inc. (2024). </w:t>
      </w:r>
      <w:r w:rsidRPr="00F44114">
        <w:rPr>
          <w:rFonts w:ascii="Times New Roman" w:hAnsi="Times New Roman" w:cs="Times New Roman"/>
          <w:i/>
          <w:iCs/>
        </w:rPr>
        <w:t>Cisco Cybersecurity Readiness Index 2024</w:t>
      </w:r>
      <w:r w:rsidRPr="00F44114">
        <w:rPr>
          <w:rFonts w:ascii="Times New Roman" w:hAnsi="Times New Roman" w:cs="Times New Roman"/>
        </w:rPr>
        <w:t>. Retrieved from https://newsroom.cisco.com/c/r/newsroom/en/us/a/y2024/m03/cybersecurity-readiness-index-2024.html</w:t>
      </w:r>
    </w:p>
    <w:p w14:paraId="13D09DB6" w14:textId="4113F91D" w:rsidR="005B6159" w:rsidRPr="00F44114" w:rsidRDefault="005B6159" w:rsidP="00F44114">
      <w:pPr>
        <w:pStyle w:val="ListParagraph"/>
        <w:numPr>
          <w:ilvl w:val="0"/>
          <w:numId w:val="39"/>
        </w:numPr>
        <w:tabs>
          <w:tab w:val="clear" w:pos="720"/>
          <w:tab w:val="num" w:pos="1134"/>
        </w:tabs>
        <w:spacing w:before="120" w:after="120" w:line="240" w:lineRule="auto"/>
        <w:ind w:left="1134" w:hanging="567"/>
        <w:jc w:val="both"/>
        <w:rPr>
          <w:rFonts w:ascii="Times New Roman" w:hAnsi="Times New Roman" w:cs="Times New Roman"/>
        </w:rPr>
      </w:pPr>
      <w:r w:rsidRPr="00F44114">
        <w:rPr>
          <w:rFonts w:ascii="Times New Roman" w:hAnsi="Times New Roman" w:cs="Times New Roman"/>
        </w:rPr>
        <w:t xml:space="preserve">Microsoft Corporation. (2023). </w:t>
      </w:r>
      <w:r w:rsidRPr="00F44114">
        <w:rPr>
          <w:rFonts w:ascii="Times New Roman" w:hAnsi="Times New Roman" w:cs="Times New Roman"/>
          <w:i/>
          <w:iCs/>
        </w:rPr>
        <w:t xml:space="preserve">Microsoft Digital </w:t>
      </w:r>
      <w:proofErr w:type="spellStart"/>
      <w:r w:rsidRPr="00F44114">
        <w:rPr>
          <w:rFonts w:ascii="Times New Roman" w:hAnsi="Times New Roman" w:cs="Times New Roman"/>
          <w:i/>
          <w:iCs/>
        </w:rPr>
        <w:t>Defense</w:t>
      </w:r>
      <w:proofErr w:type="spellEnd"/>
      <w:r w:rsidRPr="00F44114">
        <w:rPr>
          <w:rFonts w:ascii="Times New Roman" w:hAnsi="Times New Roman" w:cs="Times New Roman"/>
          <w:i/>
          <w:iCs/>
        </w:rPr>
        <w:t xml:space="preserve"> Report 2023</w:t>
      </w:r>
      <w:r w:rsidRPr="00F44114">
        <w:rPr>
          <w:rFonts w:ascii="Times New Roman" w:hAnsi="Times New Roman" w:cs="Times New Roman"/>
        </w:rPr>
        <w:t>. Retrieved from https://www.microsoft.com/en-us/security/security-insider/microsoft-digital-defense-report-2023</w:t>
      </w:r>
    </w:p>
    <w:p w14:paraId="339A9AE3" w14:textId="77777777" w:rsidR="00717916" w:rsidRPr="00F44114" w:rsidRDefault="00717916" w:rsidP="00F44114">
      <w:pPr>
        <w:spacing w:before="120" w:after="120" w:line="240" w:lineRule="auto"/>
        <w:jc w:val="both"/>
        <w:rPr>
          <w:rFonts w:ascii="Times New Roman" w:hAnsi="Times New Roman" w:cs="Times New Roman"/>
        </w:rPr>
      </w:pPr>
    </w:p>
    <w:sectPr w:rsidR="00717916" w:rsidRPr="00F441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C9E"/>
    <w:multiLevelType w:val="multilevel"/>
    <w:tmpl w:val="B5F6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E518F"/>
    <w:multiLevelType w:val="hybridMultilevel"/>
    <w:tmpl w:val="40C0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703C0"/>
    <w:multiLevelType w:val="multilevel"/>
    <w:tmpl w:val="15A2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23931"/>
    <w:multiLevelType w:val="multilevel"/>
    <w:tmpl w:val="9310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B2587"/>
    <w:multiLevelType w:val="multilevel"/>
    <w:tmpl w:val="C366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577DC"/>
    <w:multiLevelType w:val="multilevel"/>
    <w:tmpl w:val="E6A0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06F90"/>
    <w:multiLevelType w:val="multilevel"/>
    <w:tmpl w:val="7D72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D24AD"/>
    <w:multiLevelType w:val="hybridMultilevel"/>
    <w:tmpl w:val="4C26A086"/>
    <w:lvl w:ilvl="0" w:tplc="04090001">
      <w:start w:val="1"/>
      <w:numFmt w:val="bullet"/>
      <w:lvlText w:val=""/>
      <w:lvlJc w:val="left"/>
      <w:pPr>
        <w:ind w:left="720" w:hanging="360"/>
      </w:pPr>
      <w:rPr>
        <w:rFonts w:ascii="Symbol" w:hAnsi="Symbol" w:hint="default"/>
      </w:rPr>
    </w:lvl>
    <w:lvl w:ilvl="1" w:tplc="9836ECA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0733B"/>
    <w:multiLevelType w:val="multilevel"/>
    <w:tmpl w:val="C6FA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6596D"/>
    <w:multiLevelType w:val="multilevel"/>
    <w:tmpl w:val="DBEA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35A3B"/>
    <w:multiLevelType w:val="multilevel"/>
    <w:tmpl w:val="9550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40856"/>
    <w:multiLevelType w:val="multilevel"/>
    <w:tmpl w:val="E508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2380F"/>
    <w:multiLevelType w:val="multilevel"/>
    <w:tmpl w:val="CBB6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C3663F"/>
    <w:multiLevelType w:val="multilevel"/>
    <w:tmpl w:val="894C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DF5563"/>
    <w:multiLevelType w:val="hybridMultilevel"/>
    <w:tmpl w:val="E7F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F1F4D"/>
    <w:multiLevelType w:val="multilevel"/>
    <w:tmpl w:val="F5A0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CB03FC"/>
    <w:multiLevelType w:val="multilevel"/>
    <w:tmpl w:val="02C4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78660B"/>
    <w:multiLevelType w:val="multilevel"/>
    <w:tmpl w:val="1B82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014242"/>
    <w:multiLevelType w:val="multilevel"/>
    <w:tmpl w:val="39AE3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740EFA"/>
    <w:multiLevelType w:val="multilevel"/>
    <w:tmpl w:val="9936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720B8"/>
    <w:multiLevelType w:val="hybridMultilevel"/>
    <w:tmpl w:val="CF523D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B4F014D"/>
    <w:multiLevelType w:val="multilevel"/>
    <w:tmpl w:val="820EBC9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F92517"/>
    <w:multiLevelType w:val="multilevel"/>
    <w:tmpl w:val="1F86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37627C"/>
    <w:multiLevelType w:val="multilevel"/>
    <w:tmpl w:val="134A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633017"/>
    <w:multiLevelType w:val="multilevel"/>
    <w:tmpl w:val="5B50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CA29D9"/>
    <w:multiLevelType w:val="multilevel"/>
    <w:tmpl w:val="2BD6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11729C"/>
    <w:multiLevelType w:val="multilevel"/>
    <w:tmpl w:val="4CB0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2A263B"/>
    <w:multiLevelType w:val="multilevel"/>
    <w:tmpl w:val="A75C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6E5DB6"/>
    <w:multiLevelType w:val="multilevel"/>
    <w:tmpl w:val="A568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FA4DF3"/>
    <w:multiLevelType w:val="multilevel"/>
    <w:tmpl w:val="6E2C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B85BA2"/>
    <w:multiLevelType w:val="multilevel"/>
    <w:tmpl w:val="59B2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5C74F9"/>
    <w:multiLevelType w:val="multilevel"/>
    <w:tmpl w:val="790E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945441"/>
    <w:multiLevelType w:val="multilevel"/>
    <w:tmpl w:val="EDDA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2E69DE"/>
    <w:multiLevelType w:val="hybridMultilevel"/>
    <w:tmpl w:val="80B2D1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B9F73BD"/>
    <w:multiLevelType w:val="multilevel"/>
    <w:tmpl w:val="DDDA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136C6C"/>
    <w:multiLevelType w:val="multilevel"/>
    <w:tmpl w:val="729E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8F6624"/>
    <w:multiLevelType w:val="multilevel"/>
    <w:tmpl w:val="96AA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BC6C37"/>
    <w:multiLevelType w:val="multilevel"/>
    <w:tmpl w:val="91A2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392142"/>
    <w:multiLevelType w:val="multilevel"/>
    <w:tmpl w:val="2D10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6A1EA2"/>
    <w:multiLevelType w:val="multilevel"/>
    <w:tmpl w:val="BC1A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766475"/>
    <w:multiLevelType w:val="multilevel"/>
    <w:tmpl w:val="6BB8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692184"/>
    <w:multiLevelType w:val="multilevel"/>
    <w:tmpl w:val="DAF6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2"/>
  </w:num>
  <w:num w:numId="3">
    <w:abstractNumId w:val="30"/>
  </w:num>
  <w:num w:numId="4">
    <w:abstractNumId w:val="23"/>
  </w:num>
  <w:num w:numId="5">
    <w:abstractNumId w:val="10"/>
  </w:num>
  <w:num w:numId="6">
    <w:abstractNumId w:val="28"/>
  </w:num>
  <w:num w:numId="7">
    <w:abstractNumId w:val="37"/>
  </w:num>
  <w:num w:numId="8">
    <w:abstractNumId w:val="22"/>
  </w:num>
  <w:num w:numId="9">
    <w:abstractNumId w:val="15"/>
  </w:num>
  <w:num w:numId="10">
    <w:abstractNumId w:val="41"/>
  </w:num>
  <w:num w:numId="11">
    <w:abstractNumId w:val="25"/>
  </w:num>
  <w:num w:numId="12">
    <w:abstractNumId w:val="38"/>
  </w:num>
  <w:num w:numId="13">
    <w:abstractNumId w:val="11"/>
  </w:num>
  <w:num w:numId="14">
    <w:abstractNumId w:val="5"/>
  </w:num>
  <w:num w:numId="15">
    <w:abstractNumId w:val="31"/>
  </w:num>
  <w:num w:numId="16">
    <w:abstractNumId w:val="39"/>
  </w:num>
  <w:num w:numId="17">
    <w:abstractNumId w:val="34"/>
  </w:num>
  <w:num w:numId="18">
    <w:abstractNumId w:val="29"/>
  </w:num>
  <w:num w:numId="19">
    <w:abstractNumId w:val="2"/>
  </w:num>
  <w:num w:numId="20">
    <w:abstractNumId w:val="12"/>
  </w:num>
  <w:num w:numId="21">
    <w:abstractNumId w:val="26"/>
  </w:num>
  <w:num w:numId="22">
    <w:abstractNumId w:val="17"/>
  </w:num>
  <w:num w:numId="23">
    <w:abstractNumId w:val="0"/>
  </w:num>
  <w:num w:numId="24">
    <w:abstractNumId w:val="40"/>
  </w:num>
  <w:num w:numId="25">
    <w:abstractNumId w:val="24"/>
  </w:num>
  <w:num w:numId="26">
    <w:abstractNumId w:val="8"/>
  </w:num>
  <w:num w:numId="27">
    <w:abstractNumId w:val="18"/>
  </w:num>
  <w:num w:numId="28">
    <w:abstractNumId w:val="36"/>
  </w:num>
  <w:num w:numId="29">
    <w:abstractNumId w:val="3"/>
  </w:num>
  <w:num w:numId="30">
    <w:abstractNumId w:val="6"/>
  </w:num>
  <w:num w:numId="31">
    <w:abstractNumId w:val="9"/>
  </w:num>
  <w:num w:numId="32">
    <w:abstractNumId w:val="35"/>
  </w:num>
  <w:num w:numId="33">
    <w:abstractNumId w:val="13"/>
  </w:num>
  <w:num w:numId="34">
    <w:abstractNumId w:val="27"/>
  </w:num>
  <w:num w:numId="35">
    <w:abstractNumId w:val="19"/>
  </w:num>
  <w:num w:numId="36">
    <w:abstractNumId w:val="16"/>
  </w:num>
  <w:num w:numId="37">
    <w:abstractNumId w:val="33"/>
  </w:num>
  <w:num w:numId="38">
    <w:abstractNumId w:val="20"/>
  </w:num>
  <w:num w:numId="39">
    <w:abstractNumId w:val="21"/>
  </w:num>
  <w:num w:numId="40">
    <w:abstractNumId w:val="14"/>
  </w:num>
  <w:num w:numId="41">
    <w:abstractNumId w:val="7"/>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916"/>
    <w:rsid w:val="00057E79"/>
    <w:rsid w:val="000F16CB"/>
    <w:rsid w:val="001515C1"/>
    <w:rsid w:val="00547FD6"/>
    <w:rsid w:val="005865C8"/>
    <w:rsid w:val="005B6159"/>
    <w:rsid w:val="005C5E80"/>
    <w:rsid w:val="00717916"/>
    <w:rsid w:val="00793329"/>
    <w:rsid w:val="008B6CD1"/>
    <w:rsid w:val="008C1F12"/>
    <w:rsid w:val="00957652"/>
    <w:rsid w:val="009D649B"/>
    <w:rsid w:val="00BC07AE"/>
    <w:rsid w:val="00BE6647"/>
    <w:rsid w:val="00C13785"/>
    <w:rsid w:val="00F441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59BE3"/>
  <w15:chartTrackingRefBased/>
  <w15:docId w15:val="{0D9142F8-A153-4001-A904-8CE81C06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79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179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79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79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79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79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9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9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9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9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179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79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79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79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79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9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9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916"/>
    <w:rPr>
      <w:rFonts w:eastAsiaTheme="majorEastAsia" w:cstheme="majorBidi"/>
      <w:color w:val="272727" w:themeColor="text1" w:themeTint="D8"/>
    </w:rPr>
  </w:style>
  <w:style w:type="paragraph" w:styleId="Title">
    <w:name w:val="Title"/>
    <w:basedOn w:val="Normal"/>
    <w:next w:val="Normal"/>
    <w:link w:val="TitleChar"/>
    <w:uiPriority w:val="10"/>
    <w:qFormat/>
    <w:rsid w:val="007179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9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9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9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916"/>
    <w:pPr>
      <w:spacing w:before="160"/>
      <w:jc w:val="center"/>
    </w:pPr>
    <w:rPr>
      <w:i/>
      <w:iCs/>
      <w:color w:val="404040" w:themeColor="text1" w:themeTint="BF"/>
    </w:rPr>
  </w:style>
  <w:style w:type="character" w:customStyle="1" w:styleId="QuoteChar">
    <w:name w:val="Quote Char"/>
    <w:basedOn w:val="DefaultParagraphFont"/>
    <w:link w:val="Quote"/>
    <w:uiPriority w:val="29"/>
    <w:rsid w:val="00717916"/>
    <w:rPr>
      <w:i/>
      <w:iCs/>
      <w:color w:val="404040" w:themeColor="text1" w:themeTint="BF"/>
    </w:rPr>
  </w:style>
  <w:style w:type="paragraph" w:styleId="ListParagraph">
    <w:name w:val="List Paragraph"/>
    <w:basedOn w:val="Normal"/>
    <w:uiPriority w:val="34"/>
    <w:qFormat/>
    <w:rsid w:val="00717916"/>
    <w:pPr>
      <w:ind w:left="720"/>
      <w:contextualSpacing/>
    </w:pPr>
  </w:style>
  <w:style w:type="character" w:styleId="IntenseEmphasis">
    <w:name w:val="Intense Emphasis"/>
    <w:basedOn w:val="DefaultParagraphFont"/>
    <w:uiPriority w:val="21"/>
    <w:qFormat/>
    <w:rsid w:val="00717916"/>
    <w:rPr>
      <w:i/>
      <w:iCs/>
      <w:color w:val="2F5496" w:themeColor="accent1" w:themeShade="BF"/>
    </w:rPr>
  </w:style>
  <w:style w:type="paragraph" w:styleId="IntenseQuote">
    <w:name w:val="Intense Quote"/>
    <w:basedOn w:val="Normal"/>
    <w:next w:val="Normal"/>
    <w:link w:val="IntenseQuoteChar"/>
    <w:uiPriority w:val="30"/>
    <w:qFormat/>
    <w:rsid w:val="00717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7916"/>
    <w:rPr>
      <w:i/>
      <w:iCs/>
      <w:color w:val="2F5496" w:themeColor="accent1" w:themeShade="BF"/>
    </w:rPr>
  </w:style>
  <w:style w:type="character" w:styleId="IntenseReference">
    <w:name w:val="Intense Reference"/>
    <w:basedOn w:val="DefaultParagraphFont"/>
    <w:uiPriority w:val="32"/>
    <w:qFormat/>
    <w:rsid w:val="007179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121">
      <w:bodyDiv w:val="1"/>
      <w:marLeft w:val="0"/>
      <w:marRight w:val="0"/>
      <w:marTop w:val="0"/>
      <w:marBottom w:val="0"/>
      <w:divBdr>
        <w:top w:val="none" w:sz="0" w:space="0" w:color="auto"/>
        <w:left w:val="none" w:sz="0" w:space="0" w:color="auto"/>
        <w:bottom w:val="none" w:sz="0" w:space="0" w:color="auto"/>
        <w:right w:val="none" w:sz="0" w:space="0" w:color="auto"/>
      </w:divBdr>
    </w:div>
    <w:div w:id="19740702">
      <w:bodyDiv w:val="1"/>
      <w:marLeft w:val="0"/>
      <w:marRight w:val="0"/>
      <w:marTop w:val="0"/>
      <w:marBottom w:val="0"/>
      <w:divBdr>
        <w:top w:val="none" w:sz="0" w:space="0" w:color="auto"/>
        <w:left w:val="none" w:sz="0" w:space="0" w:color="auto"/>
        <w:bottom w:val="none" w:sz="0" w:space="0" w:color="auto"/>
        <w:right w:val="none" w:sz="0" w:space="0" w:color="auto"/>
      </w:divBdr>
    </w:div>
    <w:div w:id="27029239">
      <w:bodyDiv w:val="1"/>
      <w:marLeft w:val="0"/>
      <w:marRight w:val="0"/>
      <w:marTop w:val="0"/>
      <w:marBottom w:val="0"/>
      <w:divBdr>
        <w:top w:val="none" w:sz="0" w:space="0" w:color="auto"/>
        <w:left w:val="none" w:sz="0" w:space="0" w:color="auto"/>
        <w:bottom w:val="none" w:sz="0" w:space="0" w:color="auto"/>
        <w:right w:val="none" w:sz="0" w:space="0" w:color="auto"/>
      </w:divBdr>
    </w:div>
    <w:div w:id="108746737">
      <w:bodyDiv w:val="1"/>
      <w:marLeft w:val="0"/>
      <w:marRight w:val="0"/>
      <w:marTop w:val="0"/>
      <w:marBottom w:val="0"/>
      <w:divBdr>
        <w:top w:val="none" w:sz="0" w:space="0" w:color="auto"/>
        <w:left w:val="none" w:sz="0" w:space="0" w:color="auto"/>
        <w:bottom w:val="none" w:sz="0" w:space="0" w:color="auto"/>
        <w:right w:val="none" w:sz="0" w:space="0" w:color="auto"/>
      </w:divBdr>
    </w:div>
    <w:div w:id="171337537">
      <w:bodyDiv w:val="1"/>
      <w:marLeft w:val="0"/>
      <w:marRight w:val="0"/>
      <w:marTop w:val="0"/>
      <w:marBottom w:val="0"/>
      <w:divBdr>
        <w:top w:val="none" w:sz="0" w:space="0" w:color="auto"/>
        <w:left w:val="none" w:sz="0" w:space="0" w:color="auto"/>
        <w:bottom w:val="none" w:sz="0" w:space="0" w:color="auto"/>
        <w:right w:val="none" w:sz="0" w:space="0" w:color="auto"/>
      </w:divBdr>
    </w:div>
    <w:div w:id="177280773">
      <w:bodyDiv w:val="1"/>
      <w:marLeft w:val="0"/>
      <w:marRight w:val="0"/>
      <w:marTop w:val="0"/>
      <w:marBottom w:val="0"/>
      <w:divBdr>
        <w:top w:val="none" w:sz="0" w:space="0" w:color="auto"/>
        <w:left w:val="none" w:sz="0" w:space="0" w:color="auto"/>
        <w:bottom w:val="none" w:sz="0" w:space="0" w:color="auto"/>
        <w:right w:val="none" w:sz="0" w:space="0" w:color="auto"/>
      </w:divBdr>
    </w:div>
    <w:div w:id="301623096">
      <w:bodyDiv w:val="1"/>
      <w:marLeft w:val="0"/>
      <w:marRight w:val="0"/>
      <w:marTop w:val="0"/>
      <w:marBottom w:val="0"/>
      <w:divBdr>
        <w:top w:val="none" w:sz="0" w:space="0" w:color="auto"/>
        <w:left w:val="none" w:sz="0" w:space="0" w:color="auto"/>
        <w:bottom w:val="none" w:sz="0" w:space="0" w:color="auto"/>
        <w:right w:val="none" w:sz="0" w:space="0" w:color="auto"/>
      </w:divBdr>
    </w:div>
    <w:div w:id="313604288">
      <w:bodyDiv w:val="1"/>
      <w:marLeft w:val="0"/>
      <w:marRight w:val="0"/>
      <w:marTop w:val="0"/>
      <w:marBottom w:val="0"/>
      <w:divBdr>
        <w:top w:val="none" w:sz="0" w:space="0" w:color="auto"/>
        <w:left w:val="none" w:sz="0" w:space="0" w:color="auto"/>
        <w:bottom w:val="none" w:sz="0" w:space="0" w:color="auto"/>
        <w:right w:val="none" w:sz="0" w:space="0" w:color="auto"/>
      </w:divBdr>
    </w:div>
    <w:div w:id="357464198">
      <w:bodyDiv w:val="1"/>
      <w:marLeft w:val="0"/>
      <w:marRight w:val="0"/>
      <w:marTop w:val="0"/>
      <w:marBottom w:val="0"/>
      <w:divBdr>
        <w:top w:val="none" w:sz="0" w:space="0" w:color="auto"/>
        <w:left w:val="none" w:sz="0" w:space="0" w:color="auto"/>
        <w:bottom w:val="none" w:sz="0" w:space="0" w:color="auto"/>
        <w:right w:val="none" w:sz="0" w:space="0" w:color="auto"/>
      </w:divBdr>
    </w:div>
    <w:div w:id="415328910">
      <w:bodyDiv w:val="1"/>
      <w:marLeft w:val="0"/>
      <w:marRight w:val="0"/>
      <w:marTop w:val="0"/>
      <w:marBottom w:val="0"/>
      <w:divBdr>
        <w:top w:val="none" w:sz="0" w:space="0" w:color="auto"/>
        <w:left w:val="none" w:sz="0" w:space="0" w:color="auto"/>
        <w:bottom w:val="none" w:sz="0" w:space="0" w:color="auto"/>
        <w:right w:val="none" w:sz="0" w:space="0" w:color="auto"/>
      </w:divBdr>
    </w:div>
    <w:div w:id="425738431">
      <w:bodyDiv w:val="1"/>
      <w:marLeft w:val="0"/>
      <w:marRight w:val="0"/>
      <w:marTop w:val="0"/>
      <w:marBottom w:val="0"/>
      <w:divBdr>
        <w:top w:val="none" w:sz="0" w:space="0" w:color="auto"/>
        <w:left w:val="none" w:sz="0" w:space="0" w:color="auto"/>
        <w:bottom w:val="none" w:sz="0" w:space="0" w:color="auto"/>
        <w:right w:val="none" w:sz="0" w:space="0" w:color="auto"/>
      </w:divBdr>
    </w:div>
    <w:div w:id="527331318">
      <w:bodyDiv w:val="1"/>
      <w:marLeft w:val="0"/>
      <w:marRight w:val="0"/>
      <w:marTop w:val="0"/>
      <w:marBottom w:val="0"/>
      <w:divBdr>
        <w:top w:val="none" w:sz="0" w:space="0" w:color="auto"/>
        <w:left w:val="none" w:sz="0" w:space="0" w:color="auto"/>
        <w:bottom w:val="none" w:sz="0" w:space="0" w:color="auto"/>
        <w:right w:val="none" w:sz="0" w:space="0" w:color="auto"/>
      </w:divBdr>
    </w:div>
    <w:div w:id="582761225">
      <w:bodyDiv w:val="1"/>
      <w:marLeft w:val="0"/>
      <w:marRight w:val="0"/>
      <w:marTop w:val="0"/>
      <w:marBottom w:val="0"/>
      <w:divBdr>
        <w:top w:val="none" w:sz="0" w:space="0" w:color="auto"/>
        <w:left w:val="none" w:sz="0" w:space="0" w:color="auto"/>
        <w:bottom w:val="none" w:sz="0" w:space="0" w:color="auto"/>
        <w:right w:val="none" w:sz="0" w:space="0" w:color="auto"/>
      </w:divBdr>
    </w:div>
    <w:div w:id="592518081">
      <w:bodyDiv w:val="1"/>
      <w:marLeft w:val="0"/>
      <w:marRight w:val="0"/>
      <w:marTop w:val="0"/>
      <w:marBottom w:val="0"/>
      <w:divBdr>
        <w:top w:val="none" w:sz="0" w:space="0" w:color="auto"/>
        <w:left w:val="none" w:sz="0" w:space="0" w:color="auto"/>
        <w:bottom w:val="none" w:sz="0" w:space="0" w:color="auto"/>
        <w:right w:val="none" w:sz="0" w:space="0" w:color="auto"/>
      </w:divBdr>
    </w:div>
    <w:div w:id="681129595">
      <w:bodyDiv w:val="1"/>
      <w:marLeft w:val="0"/>
      <w:marRight w:val="0"/>
      <w:marTop w:val="0"/>
      <w:marBottom w:val="0"/>
      <w:divBdr>
        <w:top w:val="none" w:sz="0" w:space="0" w:color="auto"/>
        <w:left w:val="none" w:sz="0" w:space="0" w:color="auto"/>
        <w:bottom w:val="none" w:sz="0" w:space="0" w:color="auto"/>
        <w:right w:val="none" w:sz="0" w:space="0" w:color="auto"/>
      </w:divBdr>
    </w:div>
    <w:div w:id="681667564">
      <w:bodyDiv w:val="1"/>
      <w:marLeft w:val="0"/>
      <w:marRight w:val="0"/>
      <w:marTop w:val="0"/>
      <w:marBottom w:val="0"/>
      <w:divBdr>
        <w:top w:val="none" w:sz="0" w:space="0" w:color="auto"/>
        <w:left w:val="none" w:sz="0" w:space="0" w:color="auto"/>
        <w:bottom w:val="none" w:sz="0" w:space="0" w:color="auto"/>
        <w:right w:val="none" w:sz="0" w:space="0" w:color="auto"/>
      </w:divBdr>
    </w:div>
    <w:div w:id="685863019">
      <w:bodyDiv w:val="1"/>
      <w:marLeft w:val="0"/>
      <w:marRight w:val="0"/>
      <w:marTop w:val="0"/>
      <w:marBottom w:val="0"/>
      <w:divBdr>
        <w:top w:val="none" w:sz="0" w:space="0" w:color="auto"/>
        <w:left w:val="none" w:sz="0" w:space="0" w:color="auto"/>
        <w:bottom w:val="none" w:sz="0" w:space="0" w:color="auto"/>
        <w:right w:val="none" w:sz="0" w:space="0" w:color="auto"/>
      </w:divBdr>
    </w:div>
    <w:div w:id="711151555">
      <w:bodyDiv w:val="1"/>
      <w:marLeft w:val="0"/>
      <w:marRight w:val="0"/>
      <w:marTop w:val="0"/>
      <w:marBottom w:val="0"/>
      <w:divBdr>
        <w:top w:val="none" w:sz="0" w:space="0" w:color="auto"/>
        <w:left w:val="none" w:sz="0" w:space="0" w:color="auto"/>
        <w:bottom w:val="none" w:sz="0" w:space="0" w:color="auto"/>
        <w:right w:val="none" w:sz="0" w:space="0" w:color="auto"/>
      </w:divBdr>
    </w:div>
    <w:div w:id="722485031">
      <w:bodyDiv w:val="1"/>
      <w:marLeft w:val="0"/>
      <w:marRight w:val="0"/>
      <w:marTop w:val="0"/>
      <w:marBottom w:val="0"/>
      <w:divBdr>
        <w:top w:val="none" w:sz="0" w:space="0" w:color="auto"/>
        <w:left w:val="none" w:sz="0" w:space="0" w:color="auto"/>
        <w:bottom w:val="none" w:sz="0" w:space="0" w:color="auto"/>
        <w:right w:val="none" w:sz="0" w:space="0" w:color="auto"/>
      </w:divBdr>
    </w:div>
    <w:div w:id="747848280">
      <w:bodyDiv w:val="1"/>
      <w:marLeft w:val="0"/>
      <w:marRight w:val="0"/>
      <w:marTop w:val="0"/>
      <w:marBottom w:val="0"/>
      <w:divBdr>
        <w:top w:val="none" w:sz="0" w:space="0" w:color="auto"/>
        <w:left w:val="none" w:sz="0" w:space="0" w:color="auto"/>
        <w:bottom w:val="none" w:sz="0" w:space="0" w:color="auto"/>
        <w:right w:val="none" w:sz="0" w:space="0" w:color="auto"/>
      </w:divBdr>
    </w:div>
    <w:div w:id="897519370">
      <w:bodyDiv w:val="1"/>
      <w:marLeft w:val="0"/>
      <w:marRight w:val="0"/>
      <w:marTop w:val="0"/>
      <w:marBottom w:val="0"/>
      <w:divBdr>
        <w:top w:val="none" w:sz="0" w:space="0" w:color="auto"/>
        <w:left w:val="none" w:sz="0" w:space="0" w:color="auto"/>
        <w:bottom w:val="none" w:sz="0" w:space="0" w:color="auto"/>
        <w:right w:val="none" w:sz="0" w:space="0" w:color="auto"/>
      </w:divBdr>
    </w:div>
    <w:div w:id="911113111">
      <w:bodyDiv w:val="1"/>
      <w:marLeft w:val="0"/>
      <w:marRight w:val="0"/>
      <w:marTop w:val="0"/>
      <w:marBottom w:val="0"/>
      <w:divBdr>
        <w:top w:val="none" w:sz="0" w:space="0" w:color="auto"/>
        <w:left w:val="none" w:sz="0" w:space="0" w:color="auto"/>
        <w:bottom w:val="none" w:sz="0" w:space="0" w:color="auto"/>
        <w:right w:val="none" w:sz="0" w:space="0" w:color="auto"/>
      </w:divBdr>
    </w:div>
    <w:div w:id="965769548">
      <w:bodyDiv w:val="1"/>
      <w:marLeft w:val="0"/>
      <w:marRight w:val="0"/>
      <w:marTop w:val="0"/>
      <w:marBottom w:val="0"/>
      <w:divBdr>
        <w:top w:val="none" w:sz="0" w:space="0" w:color="auto"/>
        <w:left w:val="none" w:sz="0" w:space="0" w:color="auto"/>
        <w:bottom w:val="none" w:sz="0" w:space="0" w:color="auto"/>
        <w:right w:val="none" w:sz="0" w:space="0" w:color="auto"/>
      </w:divBdr>
    </w:div>
    <w:div w:id="969281589">
      <w:bodyDiv w:val="1"/>
      <w:marLeft w:val="0"/>
      <w:marRight w:val="0"/>
      <w:marTop w:val="0"/>
      <w:marBottom w:val="0"/>
      <w:divBdr>
        <w:top w:val="none" w:sz="0" w:space="0" w:color="auto"/>
        <w:left w:val="none" w:sz="0" w:space="0" w:color="auto"/>
        <w:bottom w:val="none" w:sz="0" w:space="0" w:color="auto"/>
        <w:right w:val="none" w:sz="0" w:space="0" w:color="auto"/>
      </w:divBdr>
    </w:div>
    <w:div w:id="987317841">
      <w:bodyDiv w:val="1"/>
      <w:marLeft w:val="0"/>
      <w:marRight w:val="0"/>
      <w:marTop w:val="0"/>
      <w:marBottom w:val="0"/>
      <w:divBdr>
        <w:top w:val="none" w:sz="0" w:space="0" w:color="auto"/>
        <w:left w:val="none" w:sz="0" w:space="0" w:color="auto"/>
        <w:bottom w:val="none" w:sz="0" w:space="0" w:color="auto"/>
        <w:right w:val="none" w:sz="0" w:space="0" w:color="auto"/>
      </w:divBdr>
    </w:div>
    <w:div w:id="1038820354">
      <w:bodyDiv w:val="1"/>
      <w:marLeft w:val="0"/>
      <w:marRight w:val="0"/>
      <w:marTop w:val="0"/>
      <w:marBottom w:val="0"/>
      <w:divBdr>
        <w:top w:val="none" w:sz="0" w:space="0" w:color="auto"/>
        <w:left w:val="none" w:sz="0" w:space="0" w:color="auto"/>
        <w:bottom w:val="none" w:sz="0" w:space="0" w:color="auto"/>
        <w:right w:val="none" w:sz="0" w:space="0" w:color="auto"/>
      </w:divBdr>
    </w:div>
    <w:div w:id="1094207070">
      <w:bodyDiv w:val="1"/>
      <w:marLeft w:val="0"/>
      <w:marRight w:val="0"/>
      <w:marTop w:val="0"/>
      <w:marBottom w:val="0"/>
      <w:divBdr>
        <w:top w:val="none" w:sz="0" w:space="0" w:color="auto"/>
        <w:left w:val="none" w:sz="0" w:space="0" w:color="auto"/>
        <w:bottom w:val="none" w:sz="0" w:space="0" w:color="auto"/>
        <w:right w:val="none" w:sz="0" w:space="0" w:color="auto"/>
      </w:divBdr>
    </w:div>
    <w:div w:id="1142816866">
      <w:bodyDiv w:val="1"/>
      <w:marLeft w:val="0"/>
      <w:marRight w:val="0"/>
      <w:marTop w:val="0"/>
      <w:marBottom w:val="0"/>
      <w:divBdr>
        <w:top w:val="none" w:sz="0" w:space="0" w:color="auto"/>
        <w:left w:val="none" w:sz="0" w:space="0" w:color="auto"/>
        <w:bottom w:val="none" w:sz="0" w:space="0" w:color="auto"/>
        <w:right w:val="none" w:sz="0" w:space="0" w:color="auto"/>
      </w:divBdr>
    </w:div>
    <w:div w:id="1150443940">
      <w:bodyDiv w:val="1"/>
      <w:marLeft w:val="0"/>
      <w:marRight w:val="0"/>
      <w:marTop w:val="0"/>
      <w:marBottom w:val="0"/>
      <w:divBdr>
        <w:top w:val="none" w:sz="0" w:space="0" w:color="auto"/>
        <w:left w:val="none" w:sz="0" w:space="0" w:color="auto"/>
        <w:bottom w:val="none" w:sz="0" w:space="0" w:color="auto"/>
        <w:right w:val="none" w:sz="0" w:space="0" w:color="auto"/>
      </w:divBdr>
    </w:div>
    <w:div w:id="1278757677">
      <w:bodyDiv w:val="1"/>
      <w:marLeft w:val="0"/>
      <w:marRight w:val="0"/>
      <w:marTop w:val="0"/>
      <w:marBottom w:val="0"/>
      <w:divBdr>
        <w:top w:val="none" w:sz="0" w:space="0" w:color="auto"/>
        <w:left w:val="none" w:sz="0" w:space="0" w:color="auto"/>
        <w:bottom w:val="none" w:sz="0" w:space="0" w:color="auto"/>
        <w:right w:val="none" w:sz="0" w:space="0" w:color="auto"/>
      </w:divBdr>
    </w:div>
    <w:div w:id="1396665116">
      <w:bodyDiv w:val="1"/>
      <w:marLeft w:val="0"/>
      <w:marRight w:val="0"/>
      <w:marTop w:val="0"/>
      <w:marBottom w:val="0"/>
      <w:divBdr>
        <w:top w:val="none" w:sz="0" w:space="0" w:color="auto"/>
        <w:left w:val="none" w:sz="0" w:space="0" w:color="auto"/>
        <w:bottom w:val="none" w:sz="0" w:space="0" w:color="auto"/>
        <w:right w:val="none" w:sz="0" w:space="0" w:color="auto"/>
      </w:divBdr>
    </w:div>
    <w:div w:id="1415316805">
      <w:bodyDiv w:val="1"/>
      <w:marLeft w:val="0"/>
      <w:marRight w:val="0"/>
      <w:marTop w:val="0"/>
      <w:marBottom w:val="0"/>
      <w:divBdr>
        <w:top w:val="none" w:sz="0" w:space="0" w:color="auto"/>
        <w:left w:val="none" w:sz="0" w:space="0" w:color="auto"/>
        <w:bottom w:val="none" w:sz="0" w:space="0" w:color="auto"/>
        <w:right w:val="none" w:sz="0" w:space="0" w:color="auto"/>
      </w:divBdr>
    </w:div>
    <w:div w:id="1511530774">
      <w:bodyDiv w:val="1"/>
      <w:marLeft w:val="0"/>
      <w:marRight w:val="0"/>
      <w:marTop w:val="0"/>
      <w:marBottom w:val="0"/>
      <w:divBdr>
        <w:top w:val="none" w:sz="0" w:space="0" w:color="auto"/>
        <w:left w:val="none" w:sz="0" w:space="0" w:color="auto"/>
        <w:bottom w:val="none" w:sz="0" w:space="0" w:color="auto"/>
        <w:right w:val="none" w:sz="0" w:space="0" w:color="auto"/>
      </w:divBdr>
    </w:div>
    <w:div w:id="1563515964">
      <w:bodyDiv w:val="1"/>
      <w:marLeft w:val="0"/>
      <w:marRight w:val="0"/>
      <w:marTop w:val="0"/>
      <w:marBottom w:val="0"/>
      <w:divBdr>
        <w:top w:val="none" w:sz="0" w:space="0" w:color="auto"/>
        <w:left w:val="none" w:sz="0" w:space="0" w:color="auto"/>
        <w:bottom w:val="none" w:sz="0" w:space="0" w:color="auto"/>
        <w:right w:val="none" w:sz="0" w:space="0" w:color="auto"/>
      </w:divBdr>
    </w:div>
    <w:div w:id="1606234083">
      <w:bodyDiv w:val="1"/>
      <w:marLeft w:val="0"/>
      <w:marRight w:val="0"/>
      <w:marTop w:val="0"/>
      <w:marBottom w:val="0"/>
      <w:divBdr>
        <w:top w:val="none" w:sz="0" w:space="0" w:color="auto"/>
        <w:left w:val="none" w:sz="0" w:space="0" w:color="auto"/>
        <w:bottom w:val="none" w:sz="0" w:space="0" w:color="auto"/>
        <w:right w:val="none" w:sz="0" w:space="0" w:color="auto"/>
      </w:divBdr>
    </w:div>
    <w:div w:id="1607274215">
      <w:bodyDiv w:val="1"/>
      <w:marLeft w:val="0"/>
      <w:marRight w:val="0"/>
      <w:marTop w:val="0"/>
      <w:marBottom w:val="0"/>
      <w:divBdr>
        <w:top w:val="none" w:sz="0" w:space="0" w:color="auto"/>
        <w:left w:val="none" w:sz="0" w:space="0" w:color="auto"/>
        <w:bottom w:val="none" w:sz="0" w:space="0" w:color="auto"/>
        <w:right w:val="none" w:sz="0" w:space="0" w:color="auto"/>
      </w:divBdr>
    </w:div>
    <w:div w:id="1608540872">
      <w:bodyDiv w:val="1"/>
      <w:marLeft w:val="0"/>
      <w:marRight w:val="0"/>
      <w:marTop w:val="0"/>
      <w:marBottom w:val="0"/>
      <w:divBdr>
        <w:top w:val="none" w:sz="0" w:space="0" w:color="auto"/>
        <w:left w:val="none" w:sz="0" w:space="0" w:color="auto"/>
        <w:bottom w:val="none" w:sz="0" w:space="0" w:color="auto"/>
        <w:right w:val="none" w:sz="0" w:space="0" w:color="auto"/>
      </w:divBdr>
    </w:div>
    <w:div w:id="1663310418">
      <w:bodyDiv w:val="1"/>
      <w:marLeft w:val="0"/>
      <w:marRight w:val="0"/>
      <w:marTop w:val="0"/>
      <w:marBottom w:val="0"/>
      <w:divBdr>
        <w:top w:val="none" w:sz="0" w:space="0" w:color="auto"/>
        <w:left w:val="none" w:sz="0" w:space="0" w:color="auto"/>
        <w:bottom w:val="none" w:sz="0" w:space="0" w:color="auto"/>
        <w:right w:val="none" w:sz="0" w:space="0" w:color="auto"/>
      </w:divBdr>
    </w:div>
    <w:div w:id="1813476248">
      <w:bodyDiv w:val="1"/>
      <w:marLeft w:val="0"/>
      <w:marRight w:val="0"/>
      <w:marTop w:val="0"/>
      <w:marBottom w:val="0"/>
      <w:divBdr>
        <w:top w:val="none" w:sz="0" w:space="0" w:color="auto"/>
        <w:left w:val="none" w:sz="0" w:space="0" w:color="auto"/>
        <w:bottom w:val="none" w:sz="0" w:space="0" w:color="auto"/>
        <w:right w:val="none" w:sz="0" w:space="0" w:color="auto"/>
      </w:divBdr>
    </w:div>
    <w:div w:id="1825857087">
      <w:bodyDiv w:val="1"/>
      <w:marLeft w:val="0"/>
      <w:marRight w:val="0"/>
      <w:marTop w:val="0"/>
      <w:marBottom w:val="0"/>
      <w:divBdr>
        <w:top w:val="none" w:sz="0" w:space="0" w:color="auto"/>
        <w:left w:val="none" w:sz="0" w:space="0" w:color="auto"/>
        <w:bottom w:val="none" w:sz="0" w:space="0" w:color="auto"/>
        <w:right w:val="none" w:sz="0" w:space="0" w:color="auto"/>
      </w:divBdr>
    </w:div>
    <w:div w:id="1830906213">
      <w:bodyDiv w:val="1"/>
      <w:marLeft w:val="0"/>
      <w:marRight w:val="0"/>
      <w:marTop w:val="0"/>
      <w:marBottom w:val="0"/>
      <w:divBdr>
        <w:top w:val="none" w:sz="0" w:space="0" w:color="auto"/>
        <w:left w:val="none" w:sz="0" w:space="0" w:color="auto"/>
        <w:bottom w:val="none" w:sz="0" w:space="0" w:color="auto"/>
        <w:right w:val="none" w:sz="0" w:space="0" w:color="auto"/>
      </w:divBdr>
    </w:div>
    <w:div w:id="1880699701">
      <w:bodyDiv w:val="1"/>
      <w:marLeft w:val="0"/>
      <w:marRight w:val="0"/>
      <w:marTop w:val="0"/>
      <w:marBottom w:val="0"/>
      <w:divBdr>
        <w:top w:val="none" w:sz="0" w:space="0" w:color="auto"/>
        <w:left w:val="none" w:sz="0" w:space="0" w:color="auto"/>
        <w:bottom w:val="none" w:sz="0" w:space="0" w:color="auto"/>
        <w:right w:val="none" w:sz="0" w:space="0" w:color="auto"/>
      </w:divBdr>
    </w:div>
    <w:div w:id="1896356196">
      <w:bodyDiv w:val="1"/>
      <w:marLeft w:val="0"/>
      <w:marRight w:val="0"/>
      <w:marTop w:val="0"/>
      <w:marBottom w:val="0"/>
      <w:divBdr>
        <w:top w:val="none" w:sz="0" w:space="0" w:color="auto"/>
        <w:left w:val="none" w:sz="0" w:space="0" w:color="auto"/>
        <w:bottom w:val="none" w:sz="0" w:space="0" w:color="auto"/>
        <w:right w:val="none" w:sz="0" w:space="0" w:color="auto"/>
      </w:divBdr>
    </w:div>
    <w:div w:id="1907451563">
      <w:bodyDiv w:val="1"/>
      <w:marLeft w:val="0"/>
      <w:marRight w:val="0"/>
      <w:marTop w:val="0"/>
      <w:marBottom w:val="0"/>
      <w:divBdr>
        <w:top w:val="none" w:sz="0" w:space="0" w:color="auto"/>
        <w:left w:val="none" w:sz="0" w:space="0" w:color="auto"/>
        <w:bottom w:val="none" w:sz="0" w:space="0" w:color="auto"/>
        <w:right w:val="none" w:sz="0" w:space="0" w:color="auto"/>
      </w:divBdr>
    </w:div>
    <w:div w:id="1929727971">
      <w:bodyDiv w:val="1"/>
      <w:marLeft w:val="0"/>
      <w:marRight w:val="0"/>
      <w:marTop w:val="0"/>
      <w:marBottom w:val="0"/>
      <w:divBdr>
        <w:top w:val="none" w:sz="0" w:space="0" w:color="auto"/>
        <w:left w:val="none" w:sz="0" w:space="0" w:color="auto"/>
        <w:bottom w:val="none" w:sz="0" w:space="0" w:color="auto"/>
        <w:right w:val="none" w:sz="0" w:space="0" w:color="auto"/>
      </w:divBdr>
    </w:div>
    <w:div w:id="1978990726">
      <w:bodyDiv w:val="1"/>
      <w:marLeft w:val="0"/>
      <w:marRight w:val="0"/>
      <w:marTop w:val="0"/>
      <w:marBottom w:val="0"/>
      <w:divBdr>
        <w:top w:val="none" w:sz="0" w:space="0" w:color="auto"/>
        <w:left w:val="none" w:sz="0" w:space="0" w:color="auto"/>
        <w:bottom w:val="none" w:sz="0" w:space="0" w:color="auto"/>
        <w:right w:val="none" w:sz="0" w:space="0" w:color="auto"/>
      </w:divBdr>
    </w:div>
    <w:div w:id="2044817553">
      <w:bodyDiv w:val="1"/>
      <w:marLeft w:val="0"/>
      <w:marRight w:val="0"/>
      <w:marTop w:val="0"/>
      <w:marBottom w:val="0"/>
      <w:divBdr>
        <w:top w:val="none" w:sz="0" w:space="0" w:color="auto"/>
        <w:left w:val="none" w:sz="0" w:space="0" w:color="auto"/>
        <w:bottom w:val="none" w:sz="0" w:space="0" w:color="auto"/>
        <w:right w:val="none" w:sz="0" w:space="0" w:color="auto"/>
      </w:divBdr>
    </w:div>
    <w:div w:id="2082672025">
      <w:bodyDiv w:val="1"/>
      <w:marLeft w:val="0"/>
      <w:marRight w:val="0"/>
      <w:marTop w:val="0"/>
      <w:marBottom w:val="0"/>
      <w:divBdr>
        <w:top w:val="none" w:sz="0" w:space="0" w:color="auto"/>
        <w:left w:val="none" w:sz="0" w:space="0" w:color="auto"/>
        <w:bottom w:val="none" w:sz="0" w:space="0" w:color="auto"/>
        <w:right w:val="none" w:sz="0" w:space="0" w:color="auto"/>
      </w:divBdr>
    </w:div>
    <w:div w:id="211729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9</Pages>
  <Words>2843</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tanusanu</dc:creator>
  <cp:keywords/>
  <dc:description/>
  <cp:lastModifiedBy>Lakshman Naik</cp:lastModifiedBy>
  <cp:revision>7</cp:revision>
  <dcterms:created xsi:type="dcterms:W3CDTF">2025-06-03T11:20:00Z</dcterms:created>
  <dcterms:modified xsi:type="dcterms:W3CDTF">2025-06-19T05:48:00Z</dcterms:modified>
</cp:coreProperties>
</file>