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872ED" w14:textId="1E03A605" w:rsidR="00D50419" w:rsidRDefault="000E6539" w:rsidP="000E6539">
      <w:pPr>
        <w:jc w:val="center"/>
        <w:rPr>
          <w:b/>
          <w:bCs/>
          <w:sz w:val="32"/>
          <w:szCs w:val="32"/>
        </w:rPr>
      </w:pPr>
      <w:r w:rsidRPr="00312F2B">
        <w:rPr>
          <w:b/>
          <w:bCs/>
          <w:sz w:val="32"/>
          <w:szCs w:val="32"/>
        </w:rPr>
        <w:t>Comprehensive Development of a Smart Stick for the Visually Impaired: Enhancing Mobility, Independence, and Safety</w:t>
      </w:r>
    </w:p>
    <w:p w14:paraId="268446B3" w14:textId="77777777" w:rsidR="000E6539" w:rsidRPr="000E6539" w:rsidRDefault="000E6539" w:rsidP="000E6539">
      <w:pPr>
        <w:jc w:val="center"/>
        <w:rPr>
          <w:b/>
          <w:bCs/>
          <w:sz w:val="32"/>
          <w:szCs w:val="32"/>
        </w:rPr>
      </w:pPr>
    </w:p>
    <w:p w14:paraId="0893B28F" w14:textId="0F770FC6" w:rsidR="00860E33" w:rsidRDefault="00860E33">
      <w:pPr>
        <w:spacing w:after="32" w:line="259" w:lineRule="auto"/>
        <w:ind w:left="8" w:firstLine="0"/>
        <w:jc w:val="center"/>
        <w:rPr>
          <w:b/>
        </w:rPr>
      </w:pPr>
      <w:r>
        <w:rPr>
          <w:b/>
        </w:rPr>
        <w:t>AMAN KUMAWAT</w:t>
      </w:r>
      <w:r>
        <w:rPr>
          <w:b/>
          <w:vertAlign w:val="superscript"/>
        </w:rPr>
        <w:t>1</w:t>
      </w:r>
      <w:r>
        <w:rPr>
          <w:b/>
        </w:rPr>
        <w:t>, AMAN SHARMA</w:t>
      </w:r>
      <w:r>
        <w:rPr>
          <w:b/>
          <w:vertAlign w:val="superscript"/>
        </w:rPr>
        <w:t>2</w:t>
      </w:r>
      <w:r>
        <w:rPr>
          <w:b/>
        </w:rPr>
        <w:t>, ANSHIKA GANGWAR</w:t>
      </w:r>
      <w:r>
        <w:rPr>
          <w:b/>
          <w:vertAlign w:val="superscript"/>
        </w:rPr>
        <w:t>3</w:t>
      </w:r>
      <w:r>
        <w:rPr>
          <w:b/>
        </w:rPr>
        <w:t>, AYUSH PANT</w:t>
      </w:r>
      <w:r>
        <w:rPr>
          <w:b/>
          <w:vertAlign w:val="superscript"/>
        </w:rPr>
        <w:t>4</w:t>
      </w:r>
      <w:r>
        <w:rPr>
          <w:b/>
        </w:rPr>
        <w:t>,</w:t>
      </w:r>
    </w:p>
    <w:p w14:paraId="016DAFAA" w14:textId="128BA233" w:rsidR="00D50419" w:rsidRDefault="006372A7">
      <w:pPr>
        <w:spacing w:after="32" w:line="259" w:lineRule="auto"/>
        <w:ind w:left="8" w:firstLine="0"/>
        <w:jc w:val="center"/>
      </w:pPr>
      <w:r>
        <w:rPr>
          <w:b/>
        </w:rPr>
        <w:t xml:space="preserve"> </w:t>
      </w:r>
      <w:r w:rsidR="00ED3744">
        <w:rPr>
          <w:b/>
        </w:rPr>
        <w:t>Dr. VISHAL SHRIVASTAVA</w:t>
      </w:r>
      <w:r w:rsidR="00860E33">
        <w:rPr>
          <w:b/>
          <w:vertAlign w:val="superscript"/>
        </w:rPr>
        <w:t>5</w:t>
      </w:r>
      <w:r w:rsidR="00ED3744">
        <w:rPr>
          <w:b/>
        </w:rPr>
        <w:t>, Dr. AKHIL PANDEY</w:t>
      </w:r>
      <w:r w:rsidR="00860E33">
        <w:rPr>
          <w:b/>
          <w:vertAlign w:val="superscript"/>
        </w:rPr>
        <w:t>6</w:t>
      </w:r>
    </w:p>
    <w:p w14:paraId="67F8BDC2" w14:textId="7D688201" w:rsidR="00D50419" w:rsidRDefault="00860E33">
      <w:pPr>
        <w:spacing w:after="0" w:line="259" w:lineRule="auto"/>
        <w:jc w:val="center"/>
      </w:pPr>
      <w:r>
        <w:rPr>
          <w:vertAlign w:val="superscript"/>
        </w:rPr>
        <w:t>1,2,3,4</w:t>
      </w:r>
      <w:r w:rsidR="00AD0822">
        <w:t>B.TECH Scholar</w:t>
      </w:r>
      <w:r>
        <w:t xml:space="preserve">, </w:t>
      </w:r>
      <w:r>
        <w:rPr>
          <w:vertAlign w:val="superscript"/>
        </w:rPr>
        <w:t>5,6</w:t>
      </w:r>
      <w:r>
        <w:t>Professor</w:t>
      </w:r>
      <w:r w:rsidR="00ED3744">
        <w:t xml:space="preserve"> </w:t>
      </w:r>
    </w:p>
    <w:p w14:paraId="4C94B3BD" w14:textId="77777777" w:rsidR="00D50419" w:rsidRDefault="00ED3744">
      <w:pPr>
        <w:spacing w:after="0" w:line="259" w:lineRule="auto"/>
        <w:jc w:val="center"/>
      </w:pPr>
      <w:r>
        <w:t xml:space="preserve">Computer Science &amp; Engineering </w:t>
      </w:r>
    </w:p>
    <w:p w14:paraId="7FC02D0D" w14:textId="77777777" w:rsidR="00D50419" w:rsidRDefault="00ED3744">
      <w:pPr>
        <w:spacing w:after="0" w:line="259" w:lineRule="auto"/>
        <w:ind w:right="2"/>
        <w:jc w:val="center"/>
      </w:pPr>
      <w:r>
        <w:t xml:space="preserve">Arya College of Engineering &amp; I.T. India, Jaipur </w:t>
      </w:r>
    </w:p>
    <w:p w14:paraId="74BC8C76" w14:textId="7FC4ADFE" w:rsidR="00BB12B6" w:rsidRPr="00BB12B6" w:rsidRDefault="000E6539">
      <w:pPr>
        <w:spacing w:after="0" w:line="259" w:lineRule="auto"/>
        <w:ind w:left="6" w:firstLine="0"/>
        <w:jc w:val="center"/>
        <w:rPr>
          <w:color w:val="0070C0"/>
        </w:rPr>
      </w:pPr>
      <w:r w:rsidRPr="00BB12B6">
        <w:rPr>
          <w:color w:val="0070C0"/>
          <w:u w:val="single"/>
          <w:vertAlign w:val="superscript"/>
        </w:rPr>
        <w:t>1</w:t>
      </w:r>
      <w:r w:rsidR="00860E33" w:rsidRPr="00BB12B6">
        <w:rPr>
          <w:color w:val="0070C0"/>
          <w:u w:val="single"/>
          <w:vertAlign w:val="superscript"/>
        </w:rPr>
        <w:t xml:space="preserve"> </w:t>
      </w:r>
      <w:hyperlink r:id="rId8" w:history="1">
        <w:r w:rsidR="00860E33" w:rsidRPr="00BB12B6">
          <w:rPr>
            <w:rStyle w:val="Hyperlink"/>
            <w:color w:val="0070C0"/>
          </w:rPr>
          <w:t>kumawataman884@gmail.com</w:t>
        </w:r>
      </w:hyperlink>
      <w:r w:rsidR="00ED3744" w:rsidRPr="00BB12B6">
        <w:rPr>
          <w:color w:val="0070C0"/>
        </w:rPr>
        <w:t>,</w:t>
      </w:r>
      <w:r w:rsidR="00BB12B6" w:rsidRPr="00BB12B6">
        <w:rPr>
          <w:color w:val="0070C0"/>
        </w:rPr>
        <w:t xml:space="preserve"> </w:t>
      </w:r>
      <w:r w:rsidR="00BB12B6" w:rsidRPr="00BB12B6">
        <w:rPr>
          <w:color w:val="0070C0"/>
          <w:vertAlign w:val="superscript"/>
        </w:rPr>
        <w:t>2</w:t>
      </w:r>
      <w:hyperlink r:id="rId9" w:history="1">
        <w:r w:rsidR="00BB12B6" w:rsidRPr="00BB12B6">
          <w:rPr>
            <w:rStyle w:val="Hyperlink"/>
            <w:color w:val="0070C0"/>
          </w:rPr>
          <w:t>itsamanmehta2524@gmail.com</w:t>
        </w:r>
      </w:hyperlink>
      <w:r w:rsidR="00BB12B6" w:rsidRPr="00BB12B6">
        <w:rPr>
          <w:color w:val="0070C0"/>
        </w:rPr>
        <w:t xml:space="preserve">, </w:t>
      </w:r>
      <w:r w:rsidR="00BB12B6" w:rsidRPr="00BB12B6">
        <w:rPr>
          <w:color w:val="0070C0"/>
          <w:vertAlign w:val="superscript"/>
        </w:rPr>
        <w:t>3</w:t>
      </w:r>
      <w:hyperlink r:id="rId10" w:history="1">
        <w:r w:rsidR="00BB12B6" w:rsidRPr="00BB12B6">
          <w:rPr>
            <w:rStyle w:val="Hyperlink"/>
            <w:color w:val="0070C0"/>
          </w:rPr>
          <w:t>anshikagangwar77@gmail.com</w:t>
        </w:r>
      </w:hyperlink>
      <w:r w:rsidR="00860E33" w:rsidRPr="00BB12B6">
        <w:rPr>
          <w:color w:val="0070C0"/>
        </w:rPr>
        <w:t xml:space="preserve"> </w:t>
      </w:r>
      <w:r w:rsidR="00860E33" w:rsidRPr="00BB12B6">
        <w:rPr>
          <w:color w:val="0070C0"/>
          <w:vertAlign w:val="superscript"/>
        </w:rPr>
        <w:t>4</w:t>
      </w:r>
      <w:hyperlink r:id="rId11" w:history="1">
        <w:r w:rsidR="00BB12B6" w:rsidRPr="00BB12B6">
          <w:rPr>
            <w:rStyle w:val="Hyperlink"/>
            <w:color w:val="0070C0"/>
          </w:rPr>
          <w:t>pantayush92@gmail.com</w:t>
        </w:r>
      </w:hyperlink>
      <w:r w:rsidR="00BB12B6" w:rsidRPr="00BB12B6">
        <w:rPr>
          <w:color w:val="0070C0"/>
        </w:rPr>
        <w:t>,</w:t>
      </w:r>
    </w:p>
    <w:p w14:paraId="0A8D524C" w14:textId="3DD02231" w:rsidR="00D50419" w:rsidRPr="000E6539" w:rsidRDefault="00BB12B6">
      <w:pPr>
        <w:spacing w:after="0" w:line="259" w:lineRule="auto"/>
        <w:ind w:left="6" w:firstLine="0"/>
        <w:jc w:val="center"/>
        <w:rPr>
          <w:color w:val="0070C0"/>
        </w:rPr>
        <w:sectPr w:rsidR="00D50419" w:rsidRPr="000E6539" w:rsidSect="000E6539">
          <w:footerReference w:type="default" r:id="rId12"/>
          <w:pgSz w:w="11906" w:h="16838"/>
          <w:pgMar w:top="720" w:right="720" w:bottom="720" w:left="720" w:header="720" w:footer="720" w:gutter="0"/>
          <w:pgNumType w:start="1"/>
          <w:cols w:space="720"/>
          <w:docGrid w:linePitch="272"/>
        </w:sectPr>
      </w:pPr>
      <w:r w:rsidRPr="00BB12B6">
        <w:rPr>
          <w:color w:val="0070C0"/>
        </w:rPr>
        <w:t xml:space="preserve"> </w:t>
      </w:r>
      <w:r w:rsidRPr="00BB12B6">
        <w:rPr>
          <w:color w:val="0070C0"/>
          <w:vertAlign w:val="superscript"/>
        </w:rPr>
        <w:t>5</w:t>
      </w:r>
      <w:hyperlink r:id="rId13" w:history="1">
        <w:r w:rsidRPr="00BB12B6">
          <w:rPr>
            <w:rStyle w:val="Hyperlink"/>
            <w:color w:val="0070C0"/>
          </w:rPr>
          <w:t>vishalshrivastava.cs@aryacollege.in</w:t>
        </w:r>
      </w:hyperlink>
      <w:r w:rsidRPr="00BB12B6">
        <w:rPr>
          <w:color w:val="0070C0"/>
        </w:rPr>
        <w:t>,</w:t>
      </w:r>
      <w:r w:rsidR="00ED3744" w:rsidRPr="00BB12B6">
        <w:rPr>
          <w:color w:val="0070C0"/>
        </w:rPr>
        <w:t xml:space="preserve"> </w:t>
      </w:r>
      <w:r w:rsidRPr="00BB12B6">
        <w:rPr>
          <w:b/>
          <w:color w:val="0070C0"/>
          <w:vertAlign w:val="superscript"/>
        </w:rPr>
        <w:t>6</w:t>
      </w:r>
      <w:hyperlink r:id="rId14" w:history="1">
        <w:r w:rsidRPr="00BB12B6">
          <w:rPr>
            <w:rStyle w:val="Hyperlink"/>
            <w:color w:val="0070C0"/>
          </w:rPr>
          <w:t>akhil@aryacollege.in</w:t>
        </w:r>
      </w:hyperlink>
      <w:r w:rsidR="00ED3744" w:rsidRPr="00BB12B6">
        <w:rPr>
          <w:color w:val="0070C0"/>
        </w:rPr>
        <w:t>,</w:t>
      </w:r>
      <w:r w:rsidR="00860E33" w:rsidRPr="00BB12B6">
        <w:rPr>
          <w:color w:val="0070C0"/>
        </w:rPr>
        <w:t xml:space="preserve">  </w:t>
      </w:r>
    </w:p>
    <w:p w14:paraId="6A9AE9C6" w14:textId="77777777" w:rsidR="00D50419" w:rsidRDefault="00D50419">
      <w:pPr>
        <w:spacing w:after="76" w:line="259" w:lineRule="auto"/>
        <w:ind w:left="0" w:firstLine="0"/>
        <w:jc w:val="right"/>
      </w:pPr>
    </w:p>
    <w:p w14:paraId="54074BA9" w14:textId="77777777" w:rsidR="00D50419" w:rsidRDefault="00D50419">
      <w:pPr>
        <w:spacing w:after="0" w:line="259" w:lineRule="auto"/>
        <w:ind w:left="0" w:right="49" w:firstLine="0"/>
        <w:jc w:val="right"/>
      </w:pPr>
    </w:p>
    <w:p w14:paraId="36EE8077" w14:textId="77777777" w:rsidR="000B045B" w:rsidRDefault="000B045B">
      <w:pPr>
        <w:spacing w:after="0" w:line="259" w:lineRule="auto"/>
        <w:ind w:left="0" w:right="49" w:firstLine="0"/>
        <w:jc w:val="right"/>
      </w:pPr>
    </w:p>
    <w:p w14:paraId="2CC1C038" w14:textId="77777777" w:rsidR="00E727E7" w:rsidRDefault="00E727E7" w:rsidP="000E6539">
      <w:pPr>
        <w:spacing w:after="160" w:line="259" w:lineRule="auto"/>
        <w:rPr>
          <w:b/>
          <w:bCs/>
          <w:sz w:val="32"/>
          <w:szCs w:val="32"/>
        </w:rPr>
        <w:sectPr w:rsidR="00E727E7" w:rsidSect="00CD36FC">
          <w:type w:val="continuous"/>
          <w:pgSz w:w="11906" w:h="16838"/>
          <w:pgMar w:top="1440" w:right="1440" w:bottom="1440" w:left="1440" w:header="720" w:footer="720" w:gutter="0"/>
          <w:cols w:space="720"/>
        </w:sectPr>
      </w:pPr>
    </w:p>
    <w:p w14:paraId="19D0C590" w14:textId="64BA1148" w:rsidR="00250393" w:rsidRPr="00250393" w:rsidRDefault="000E6539" w:rsidP="00E727E7">
      <w:pPr>
        <w:spacing w:after="160" w:line="259" w:lineRule="auto"/>
        <w:rPr>
          <w:sz w:val="32"/>
          <w:szCs w:val="32"/>
        </w:rPr>
      </w:pPr>
      <w:r w:rsidRPr="00250393">
        <w:rPr>
          <w:b/>
          <w:bCs/>
          <w:sz w:val="32"/>
          <w:szCs w:val="32"/>
        </w:rPr>
        <w:t>Abstract:</w:t>
      </w:r>
    </w:p>
    <w:p w14:paraId="46D14080" w14:textId="0A78F235" w:rsidR="00250393" w:rsidRDefault="00DD5911" w:rsidP="00E727E7">
      <w:pPr>
        <w:spacing w:after="160" w:line="259" w:lineRule="auto"/>
        <w:ind w:left="0" w:firstLine="0"/>
        <w:rPr>
          <w:sz w:val="22"/>
          <w:szCs w:val="22"/>
        </w:rPr>
      </w:pPr>
      <w:r w:rsidRPr="00F55C02">
        <w:rPr>
          <w:sz w:val="22"/>
          <w:szCs w:val="22"/>
        </w:rPr>
        <w:t>This study looks into the design, production, and field deployment of an advanced technologically enriched Smart Stick to enhance the mobility and independence of blind individuals significantly. White canes and guide dogs, the traditional mobility devices, have assisted visually impaired individuals, but these come with drawbacks. The proposed Smart Stick is intended to overcome these challenges with the incorporation of cutting-edge technologies, including ultrasonic sensors, GPS, artificial intelligence for object recognition, and real-time voice instruction. The system is configured to detect obstacles, recognize objects and persons, and provide direct auditory or tactile feedback to the user. The system architecture, implementation methods, and performance evaluation based on actual field testing are carefully explained in this paper. The findings emphasize the potential of this assistive device in facilitating safer, more efficient, and independent travel, improving the quality of life for the visually impaired worldwide.</w:t>
      </w:r>
    </w:p>
    <w:p w14:paraId="3DAF5B10" w14:textId="10874295" w:rsidR="002B0CE2" w:rsidRPr="002B0CE2" w:rsidRDefault="002B0CE2" w:rsidP="00E727E7">
      <w:pPr>
        <w:spacing w:after="160" w:line="259" w:lineRule="auto"/>
        <w:ind w:left="0" w:firstLine="0"/>
        <w:rPr>
          <w:sz w:val="22"/>
          <w:szCs w:val="22"/>
        </w:rPr>
      </w:pPr>
      <w:r w:rsidRPr="002B0CE2">
        <w:rPr>
          <w:b/>
          <w:bCs/>
          <w:sz w:val="22"/>
          <w:szCs w:val="22"/>
        </w:rPr>
        <w:t>Keywords</w:t>
      </w:r>
      <w:r>
        <w:rPr>
          <w:b/>
          <w:bCs/>
          <w:sz w:val="22"/>
          <w:szCs w:val="22"/>
        </w:rPr>
        <w:t>:</w:t>
      </w:r>
      <w:r w:rsidRPr="002B0CE2">
        <w:rPr>
          <w:rFonts w:hAnsi="Symbol"/>
          <w:sz w:val="24"/>
          <w:szCs w:val="24"/>
          <w:lang w:bidi="ar-SA"/>
        </w:rPr>
        <w:t xml:space="preserve"> </w:t>
      </w:r>
      <w:r w:rsidRPr="002B0CE2">
        <w:rPr>
          <w:sz w:val="22"/>
          <w:szCs w:val="22"/>
        </w:rPr>
        <w:t>Smart Stick, Visually Impaired, Mobility Aid, Ultrasonic Sensors, GPS Navigation, Artificial Intelligence, Object Recognition, Voice Assistance, Obstacle Detection, Assistive Technology</w:t>
      </w:r>
    </w:p>
    <w:p w14:paraId="7D337E6A" w14:textId="0B4543F1" w:rsidR="002B0CE2" w:rsidRPr="002B0CE2" w:rsidRDefault="002B0CE2" w:rsidP="00E727E7">
      <w:pPr>
        <w:spacing w:after="160" w:line="259" w:lineRule="auto"/>
        <w:ind w:left="0" w:firstLine="0"/>
        <w:rPr>
          <w:b/>
          <w:bCs/>
          <w:sz w:val="22"/>
          <w:szCs w:val="22"/>
        </w:rPr>
      </w:pPr>
    </w:p>
    <w:p w14:paraId="06563E1A" w14:textId="77777777" w:rsidR="00250393" w:rsidRDefault="000E6539" w:rsidP="00E727E7">
      <w:pPr>
        <w:spacing w:after="160" w:line="259" w:lineRule="auto"/>
      </w:pPr>
      <w:r w:rsidRPr="00250393">
        <w:rPr>
          <w:b/>
          <w:bCs/>
          <w:sz w:val="32"/>
          <w:szCs w:val="32"/>
        </w:rPr>
        <w:t>1. Introduction</w:t>
      </w:r>
      <w:r w:rsidRPr="00312F2B">
        <w:t xml:space="preserve"> </w:t>
      </w:r>
    </w:p>
    <w:p w14:paraId="27A07404" w14:textId="77777777" w:rsidR="001E1BB1" w:rsidRPr="001E1BB1" w:rsidRDefault="001E1BB1" w:rsidP="00E727E7">
      <w:pPr>
        <w:spacing w:after="160" w:line="259" w:lineRule="auto"/>
        <w:rPr>
          <w:sz w:val="22"/>
          <w:szCs w:val="22"/>
        </w:rPr>
      </w:pPr>
      <w:r w:rsidRPr="001E1BB1">
        <w:rPr>
          <w:sz w:val="22"/>
          <w:szCs w:val="22"/>
        </w:rPr>
        <w:t xml:space="preserve">Blind patients are faced with numerous obstacles in their activities of daily living because they cannot perceive and process visual information from the environment. Visual cues are mobility barriers, and at times </w:t>
      </w:r>
      <w:r w:rsidRPr="001E1BB1">
        <w:rPr>
          <w:sz w:val="22"/>
          <w:szCs w:val="22"/>
        </w:rPr>
        <w:t>the patient relies more on the caregivers or requires external assistance. Mobility alone is monolithic barriers to learning, employment, and social interaction and has other impacts on the quality of life in general. Even mundane activities like crossing the road, becoming oriented in a new area, or identifying objects and persons are formidable to the blind. The blind still suffer accidents, isolation, and reduced access to professional and personal enrichment in the absence of an effective aid.</w:t>
      </w:r>
    </w:p>
    <w:p w14:paraId="518F7D4B" w14:textId="77777777" w:rsidR="001E1BB1" w:rsidRPr="001E1BB1" w:rsidRDefault="001E1BB1" w:rsidP="00E727E7">
      <w:pPr>
        <w:spacing w:after="160" w:line="259" w:lineRule="auto"/>
        <w:rPr>
          <w:sz w:val="22"/>
          <w:szCs w:val="22"/>
        </w:rPr>
      </w:pPr>
      <w:r w:rsidRPr="001E1BB1">
        <w:rPr>
          <w:sz w:val="22"/>
          <w:szCs w:val="22"/>
        </w:rPr>
        <w:t>The application of the white cane and other traditional mobility aids in assisting the blind to navigate objects in front of them has been in use for centuries. Although useful in a particular manner, the aids are very touch-oriented and the subjects have to touch in front of them prior to reaching the objects. Such a system will not work in crowded, unfamiliar, high-speed environments, where more spatial perception is required. Guide dogs have also been used extensively as mobility aids, providing not just directional cueing but companionship. They are accompanied by a high cost in bulk, bulk training, and ongoing maintenance that make them too expensive for all of the blind individuals.</w:t>
      </w:r>
    </w:p>
    <w:p w14:paraId="08C676CC" w14:textId="77777777" w:rsidR="001E1BB1" w:rsidRPr="001E1BB1" w:rsidRDefault="001E1BB1" w:rsidP="00E727E7">
      <w:pPr>
        <w:spacing w:after="160" w:line="259" w:lineRule="auto"/>
        <w:rPr>
          <w:sz w:val="22"/>
          <w:szCs w:val="22"/>
        </w:rPr>
      </w:pPr>
      <w:r w:rsidRPr="001E1BB1">
        <w:rPr>
          <w:sz w:val="22"/>
          <w:szCs w:val="22"/>
        </w:rPr>
        <w:t xml:space="preserve">The last decade has led to the development of intelligent, optimized, solutions to improve the mobility of the visually impaired. The creation of a Smart Stick as a product incorporating the newest sensor technology is a novel alternative to traditional aids. Adding an ultrasonic sensor to sense obstacles in real time, a navigation GPS receiver, an AI camera for object and face detection, and an interactive voice guide system, the Smart Stick is designed to provide an uninterrupted and highly efficient mobility experience.  GPS functionality, nonetheless, </w:t>
      </w:r>
      <w:r w:rsidRPr="001E1BB1">
        <w:rPr>
          <w:sz w:val="22"/>
          <w:szCs w:val="22"/>
        </w:rPr>
        <w:lastRenderedPageBreak/>
        <w:t>allows consumers to be able to navigate freely in the outdoor world with real-time location positioning and direction. The feature would be most beneficial to consumers who need to traverse unfamiliar places without having an assistant. Beyond that, application of artificial intelligence in the Smart Stick expands the application of the product beyond navigation. The facial and object recognition capabilities of AI allow users to point out common objects, people, and buildings with ease. This is particularly useful in the open space as the sight of familiar people or even a glimpse of familiar objects such as doors, stairs, or cars can greatly enhance independence and confidence. Voice aid mode also makes it easier to use the device since it provides warnings and messages in verbal form, and thus the user is always aware of what they should do.</w:t>
      </w:r>
    </w:p>
    <w:p w14:paraId="0B064080" w14:textId="77777777" w:rsidR="001E1BB1" w:rsidRDefault="001E1BB1" w:rsidP="00E727E7">
      <w:pPr>
        <w:spacing w:after="160" w:line="259" w:lineRule="auto"/>
        <w:rPr>
          <w:sz w:val="22"/>
          <w:szCs w:val="22"/>
        </w:rPr>
      </w:pPr>
      <w:r w:rsidRPr="001E1BB1">
        <w:rPr>
          <w:sz w:val="22"/>
          <w:szCs w:val="22"/>
        </w:rPr>
        <w:t>This study will investigate the limitations of currently available mobility aids, discuss the feasibility of sensor-based Smart Sticks, and provide a whole tutorial on the design, development, and sales of this novel technology. Leveraging the assistance of cutting-edge technology, the newly proposed Smart Stick can bring revolutionary changes in the life of the blind individual to make him or her independent, secure, and integrated.</w:t>
      </w:r>
    </w:p>
    <w:p w14:paraId="07E700A0" w14:textId="77777777" w:rsidR="001E1BB1" w:rsidRPr="001E1BB1" w:rsidRDefault="001E1BB1" w:rsidP="00E727E7">
      <w:pPr>
        <w:spacing w:after="160" w:line="259" w:lineRule="auto"/>
        <w:rPr>
          <w:b/>
          <w:bCs/>
          <w:sz w:val="32"/>
          <w:szCs w:val="32"/>
        </w:rPr>
      </w:pPr>
      <w:r w:rsidRPr="001E1BB1">
        <w:rPr>
          <w:b/>
          <w:bCs/>
          <w:sz w:val="32"/>
          <w:szCs w:val="32"/>
        </w:rPr>
        <w:t>2. Problem Statement</w:t>
      </w:r>
    </w:p>
    <w:p w14:paraId="5F073106" w14:textId="77777777" w:rsidR="001E1BB1" w:rsidRDefault="001E1BB1" w:rsidP="00E727E7">
      <w:pPr>
        <w:spacing w:after="160" w:line="259" w:lineRule="auto"/>
        <w:rPr>
          <w:b/>
          <w:bCs/>
          <w:sz w:val="32"/>
          <w:szCs w:val="32"/>
        </w:rPr>
      </w:pPr>
      <w:r w:rsidRPr="001E1BB1">
        <w:rPr>
          <w:sz w:val="22"/>
          <w:szCs w:val="22"/>
        </w:rPr>
        <w:t>The visually impaired individuals experience extreme loss of mobility in their surroundings due to the absence of spatial vision and object perception abilities. The disability hinders self-mobility, narrowing the extent of education, employment, and social life. Existing mobility aids such as white canes provide meager sensory input, with guide dogs still being expensive and unavailable to most. The absence of a single widespread assistive device, offering real-time collision detection and travel instructions as well adds to the above-mentioned issues. The suggested Smart Stick employs recent sensors, AI-driven object recognition, and voice controls to facilitate easier movement, safety, and independence for the blind.</w:t>
      </w:r>
      <w:r w:rsidRPr="001E1BB1">
        <w:rPr>
          <w:b/>
          <w:bCs/>
          <w:sz w:val="32"/>
          <w:szCs w:val="32"/>
        </w:rPr>
        <w:t xml:space="preserve"> </w:t>
      </w:r>
    </w:p>
    <w:p w14:paraId="440FB817" w14:textId="425F59DC" w:rsidR="001E1BB1" w:rsidRPr="001E1BB1" w:rsidRDefault="001E1BB1" w:rsidP="00E727E7">
      <w:pPr>
        <w:spacing w:after="160" w:line="259" w:lineRule="auto"/>
        <w:rPr>
          <w:b/>
          <w:bCs/>
          <w:sz w:val="32"/>
          <w:szCs w:val="32"/>
        </w:rPr>
      </w:pPr>
      <w:r w:rsidRPr="001E1BB1">
        <w:rPr>
          <w:b/>
          <w:bCs/>
          <w:sz w:val="32"/>
          <w:szCs w:val="32"/>
        </w:rPr>
        <w:t>3. Objectives</w:t>
      </w:r>
    </w:p>
    <w:p w14:paraId="2A162C83" w14:textId="77777777" w:rsidR="001E1BB1" w:rsidRPr="001E1BB1" w:rsidRDefault="001E1BB1" w:rsidP="00E727E7">
      <w:pPr>
        <w:spacing w:after="160" w:line="259" w:lineRule="auto"/>
        <w:rPr>
          <w:sz w:val="22"/>
          <w:szCs w:val="22"/>
        </w:rPr>
      </w:pPr>
      <w:r w:rsidRPr="001E1BB1">
        <w:rPr>
          <w:sz w:val="22"/>
          <w:szCs w:val="22"/>
        </w:rPr>
        <w:t>• Design an Advanced Obstacle Detection System: Use high-accuracy ultrasonic sensors to identify obstacles in real-time and facilitate navigation in an easier, faster, and safer manner for the visually impaired.</w:t>
      </w:r>
    </w:p>
    <w:p w14:paraId="2FB6757B" w14:textId="77777777" w:rsidR="001E1BB1" w:rsidRPr="001E1BB1" w:rsidRDefault="001E1BB1" w:rsidP="00E727E7">
      <w:pPr>
        <w:spacing w:after="160" w:line="259" w:lineRule="auto"/>
        <w:rPr>
          <w:sz w:val="22"/>
          <w:szCs w:val="22"/>
        </w:rPr>
      </w:pPr>
      <w:r w:rsidRPr="001E1BB1">
        <w:rPr>
          <w:sz w:val="22"/>
          <w:szCs w:val="22"/>
        </w:rPr>
        <w:t>• Install AI-Based Object Recognition: Equip an AI-based camera module for object, human, and points of interest detection to enhance spatial information and enable the user to interact with his/her surroundings in a convenient manner.</w:t>
      </w:r>
    </w:p>
    <w:p w14:paraId="05C5CC00" w14:textId="77777777" w:rsidR="001E1BB1" w:rsidRPr="001E1BB1" w:rsidRDefault="001E1BB1" w:rsidP="00E727E7">
      <w:pPr>
        <w:spacing w:after="160" w:line="259" w:lineRule="auto"/>
        <w:rPr>
          <w:sz w:val="22"/>
          <w:szCs w:val="22"/>
        </w:rPr>
      </w:pPr>
      <w:r w:rsidRPr="001E1BB1">
        <w:rPr>
          <w:sz w:val="22"/>
          <w:szCs w:val="22"/>
        </w:rPr>
        <w:t>• Permit Face Recognition for Social Interaction: Incorporate facial recognition functionality to enable the user to recognize his/her family members and acquaintances, to promote a warmer and more engaging social interaction.</w:t>
      </w:r>
    </w:p>
    <w:p w14:paraId="102FC716" w14:textId="77777777" w:rsidR="001E1BB1" w:rsidRPr="001E1BB1" w:rsidRDefault="001E1BB1" w:rsidP="00E727E7">
      <w:pPr>
        <w:spacing w:after="160" w:line="259" w:lineRule="auto"/>
        <w:rPr>
          <w:sz w:val="22"/>
          <w:szCs w:val="22"/>
        </w:rPr>
      </w:pPr>
      <w:r w:rsidRPr="001E1BB1">
        <w:rPr>
          <w:sz w:val="22"/>
          <w:szCs w:val="22"/>
        </w:rPr>
        <w:t>• Design an Intuitive Multi-Modal Feedback System: Give audio and haptic feedback to give real-time feedback regarding the obstacles, direction, and objects sensed to enable an effortless interaction with the user.</w:t>
      </w:r>
    </w:p>
    <w:p w14:paraId="13F55B7B" w14:textId="4BF4FBA0" w:rsidR="001E1BB1" w:rsidRPr="001E1BB1" w:rsidRDefault="001E1BB1" w:rsidP="00E727E7">
      <w:pPr>
        <w:spacing w:after="160" w:line="259" w:lineRule="auto"/>
        <w:rPr>
          <w:sz w:val="22"/>
          <w:szCs w:val="22"/>
        </w:rPr>
      </w:pPr>
      <w:r w:rsidRPr="001E1BB1">
        <w:rPr>
          <w:sz w:val="22"/>
          <w:szCs w:val="22"/>
        </w:rPr>
        <w:t>•</w:t>
      </w:r>
      <w:r w:rsidR="00F55C02">
        <w:rPr>
          <w:sz w:val="22"/>
          <w:szCs w:val="22"/>
        </w:rPr>
        <w:t xml:space="preserve"> </w:t>
      </w:r>
      <w:r w:rsidRPr="001E1BB1">
        <w:rPr>
          <w:sz w:val="22"/>
          <w:szCs w:val="22"/>
        </w:rPr>
        <w:t>Develop Economical and Scalable Design: Design the Smart Stick as a cost-effective, mass producible product so that it can be made in bulk for a large group of blind people.</w:t>
      </w:r>
    </w:p>
    <w:p w14:paraId="46C331E9" w14:textId="3B299849" w:rsidR="001E1BB1" w:rsidRPr="001E1BB1" w:rsidRDefault="001E1BB1" w:rsidP="00E727E7">
      <w:pPr>
        <w:spacing w:after="160" w:line="259" w:lineRule="auto"/>
        <w:rPr>
          <w:sz w:val="22"/>
          <w:szCs w:val="22"/>
        </w:rPr>
      </w:pPr>
      <w:r w:rsidRPr="001E1BB1">
        <w:rPr>
          <w:sz w:val="22"/>
          <w:szCs w:val="22"/>
        </w:rPr>
        <w:t>•</w:t>
      </w:r>
      <w:r w:rsidR="00F55C02">
        <w:rPr>
          <w:sz w:val="22"/>
          <w:szCs w:val="22"/>
        </w:rPr>
        <w:t xml:space="preserve"> </w:t>
      </w:r>
      <w:r w:rsidRPr="001E1BB1">
        <w:rPr>
          <w:sz w:val="22"/>
          <w:szCs w:val="22"/>
        </w:rPr>
        <w:t>Make it Easy to Use through Portability and Rechargeability: Design a light, portable device with a rechargeable battery so that it can be used all day to make it convenient to use.</w:t>
      </w:r>
    </w:p>
    <w:p w14:paraId="482B5B6E" w14:textId="77777777" w:rsidR="001E1BB1" w:rsidRDefault="001E1BB1" w:rsidP="00E727E7">
      <w:pPr>
        <w:spacing w:after="160" w:line="259" w:lineRule="auto"/>
        <w:rPr>
          <w:sz w:val="22"/>
          <w:szCs w:val="22"/>
        </w:rPr>
      </w:pPr>
      <w:r w:rsidRPr="001E1BB1">
        <w:rPr>
          <w:sz w:val="22"/>
          <w:szCs w:val="22"/>
        </w:rPr>
        <w:t>• Enable Mass Adoption through User-Centric Design: Perform user testing and feedback to make it more user-centric, so that the Smart Stick can be used for the day-to-day needs of visually impaired users but is not difficult to use.</w:t>
      </w:r>
    </w:p>
    <w:p w14:paraId="09359DB5" w14:textId="49B88DF9" w:rsidR="00586924" w:rsidRPr="000B25D6" w:rsidRDefault="000E6539" w:rsidP="00E727E7">
      <w:pPr>
        <w:spacing w:after="160" w:line="259" w:lineRule="auto"/>
        <w:rPr>
          <w:b/>
          <w:bCs/>
          <w:sz w:val="32"/>
          <w:szCs w:val="32"/>
        </w:rPr>
      </w:pPr>
      <w:r w:rsidRPr="000B25D6">
        <w:rPr>
          <w:b/>
          <w:bCs/>
          <w:sz w:val="32"/>
          <w:szCs w:val="32"/>
        </w:rPr>
        <w:t xml:space="preserve">4. </w:t>
      </w:r>
      <w:r w:rsidR="00586924" w:rsidRPr="000B25D6">
        <w:rPr>
          <w:b/>
          <w:bCs/>
          <w:sz w:val="32"/>
          <w:szCs w:val="32"/>
        </w:rPr>
        <w:t>Literature Review</w:t>
      </w:r>
    </w:p>
    <w:p w14:paraId="04576B32" w14:textId="77777777" w:rsidR="001E1BB1" w:rsidRPr="00F55C02" w:rsidRDefault="001E1BB1" w:rsidP="00E727E7">
      <w:pPr>
        <w:spacing w:after="160" w:line="259" w:lineRule="auto"/>
        <w:ind w:left="0" w:firstLine="0"/>
        <w:rPr>
          <w:sz w:val="22"/>
          <w:szCs w:val="22"/>
        </w:rPr>
      </w:pPr>
      <w:r w:rsidRPr="00F55C02">
        <w:rPr>
          <w:sz w:val="22"/>
          <w:szCs w:val="22"/>
        </w:rPr>
        <w:t xml:space="preserve">Mobility equipment for the assistive has also been a primary tool for the blind for decades now, and they utilize them to assist them in moving around their surroundings more comfortably. White canes and guide dogs have been utilized for decades as classic mobility equipment. The white cane, a low-technology </w:t>
      </w:r>
      <w:r w:rsidRPr="00F55C02">
        <w:rPr>
          <w:sz w:val="22"/>
          <w:szCs w:val="22"/>
        </w:rPr>
        <w:lastRenderedPageBreak/>
        <w:t>but highly effective tool, is employed in obstacle detection by touch, hence allowing one to feel uneven terrain, walls, and objects ahead of them. It, however, fails in complex environments, such as busy streets or environments with overhead obstructions that cannot be detected through physical probing. Similarly, guide dogs provide companionship and greater independence, but their expensive training cost and maintenance render them inaccessible to most of the visually impaired. Over the last few years, Electronic Travel Aids (ETAs) have emerged as a choice to traditional mobility aids with technology improving.</w:t>
      </w:r>
    </w:p>
    <w:p w14:paraId="28B8075A" w14:textId="77777777" w:rsidR="001E1BB1" w:rsidRPr="00F55C02" w:rsidRDefault="001E1BB1" w:rsidP="00E727E7">
      <w:pPr>
        <w:spacing w:after="160" w:line="259" w:lineRule="auto"/>
        <w:ind w:left="0" w:firstLine="0"/>
        <w:rPr>
          <w:sz w:val="22"/>
          <w:szCs w:val="22"/>
        </w:rPr>
      </w:pPr>
      <w:r w:rsidRPr="00F55C02">
        <w:rPr>
          <w:sz w:val="22"/>
          <w:szCs w:val="22"/>
        </w:rPr>
        <w:t>These canes employ various sensor technologies, i.e., infrared, ultrasonic, and LiDAR, to be able to reach beyond the range of detection of obstacles and provide feedback to users in real time. ETAs are intended to substitute or complement standard tools with enhanced detection capability that a human sense of touch with a cane cannot provide. However, all their potential aside, ETAs have certain drawbacks, that is, they are expensive, bulky, and moreover less convenient to use. The majority of the models out there need lots of practice before someone is proficient to apply them, therefore excluding general use. In addition, not all ETAs are embedded in other assistive technology, restricting the capacity to aid visually impaired individuals in all aspects. Improvements in artificial intelligence (AI), machine learning, and sensor technology have made it possible to build more sophisticated help devices.</w:t>
      </w:r>
    </w:p>
    <w:p w14:paraId="36FEDC48" w14:textId="77777777" w:rsidR="001E1BB1" w:rsidRPr="00F55C02" w:rsidRDefault="001E1BB1" w:rsidP="00E727E7">
      <w:pPr>
        <w:spacing w:after="160" w:line="259" w:lineRule="auto"/>
        <w:ind w:left="0" w:firstLine="0"/>
        <w:rPr>
          <w:sz w:val="22"/>
          <w:szCs w:val="22"/>
        </w:rPr>
      </w:pPr>
      <w:r w:rsidRPr="00F55C02">
        <w:rPr>
          <w:sz w:val="22"/>
          <w:szCs w:val="22"/>
        </w:rPr>
        <w:t>AI object recognition, though, has had some potential to help blind users recognize objects and human objects near them. Deep learning technologies were demonstrated in experiments to recognize and classify objects accurately when trained on vast volumes of data in a perspective to augment user spatial skills. Facial recognition AI technology is another technology that allows visually impaired individuals to identify known faces and loved ones, providing social interaction and preventing isolation. GPS apps have also been integrated into assistive tools to provide real-time directions.</w:t>
      </w:r>
    </w:p>
    <w:p w14:paraId="6A558384" w14:textId="77777777" w:rsidR="001E1BB1" w:rsidRPr="00F55C02" w:rsidRDefault="001E1BB1" w:rsidP="00E727E7">
      <w:pPr>
        <w:spacing w:after="160" w:line="259" w:lineRule="auto"/>
        <w:ind w:left="0" w:firstLine="0"/>
        <w:rPr>
          <w:sz w:val="22"/>
          <w:szCs w:val="22"/>
        </w:rPr>
      </w:pPr>
      <w:r w:rsidRPr="00F55C02">
        <w:rPr>
          <w:sz w:val="22"/>
          <w:szCs w:val="22"/>
        </w:rPr>
        <w:t>Traditional ETAs only offer directions using sensing barriers, while GPS modules improve their precision with the capacity to lead users through unknown places with precision. Voice-direction systems can be coupled with GPS to direct users along pre-programmed routes and alert them to turns, intersections, and roadblocks. Other studies have also explained the possibility of using GPS technology with the help of AI mapping applications to offer visually impaired customers rich location-based information in the form of audio feedback. Multimodal feedback systems have also improved accessibility for mobility devices.</w:t>
      </w:r>
    </w:p>
    <w:p w14:paraId="6DA360E0" w14:textId="77777777" w:rsidR="001E1BB1" w:rsidRPr="00F55C02" w:rsidRDefault="001E1BB1" w:rsidP="00E727E7">
      <w:pPr>
        <w:spacing w:after="160" w:line="259" w:lineRule="auto"/>
        <w:ind w:left="0" w:firstLine="0"/>
        <w:rPr>
          <w:sz w:val="22"/>
          <w:szCs w:val="22"/>
        </w:rPr>
      </w:pPr>
      <w:r w:rsidRPr="00F55C02">
        <w:rPr>
          <w:sz w:val="22"/>
          <w:szCs w:val="22"/>
        </w:rPr>
        <w:t>Modern devices make use of an integration of haptic and auditory feedback to provide information needed to users. Auditory feedback in the sense of voice messages and alerts provides correct directions in terms of navigation and obstacles. Meanwhile, haptic feedback in the form of vibrations of various strengths allows the users to feel non-verbal information about the environment. This mixture of feedback was determined to enhance the user experience, particularly in the case of those that would struggle to process sound in the presence of interference. Outside these conclusions, this paper proposes the development of a hybrid, all-purpose Smart Stick that enhances on the best failing points of today's mobility aids.</w:t>
      </w:r>
    </w:p>
    <w:p w14:paraId="7EB4ABCF" w14:textId="2FC8703B" w:rsidR="001E1BB1" w:rsidRPr="00F55C02" w:rsidRDefault="001E1BB1" w:rsidP="00E727E7">
      <w:pPr>
        <w:spacing w:after="160" w:line="259" w:lineRule="auto"/>
        <w:ind w:left="0" w:firstLine="0"/>
        <w:rPr>
          <w:sz w:val="22"/>
          <w:szCs w:val="22"/>
        </w:rPr>
      </w:pPr>
      <w:r w:rsidRPr="00F55C02">
        <w:rPr>
          <w:sz w:val="22"/>
          <w:szCs w:val="22"/>
        </w:rPr>
        <w:t>With the addition of ultrasonic sensors, artificial intelligence-based object and face recognition features, GPS, and multimodal feedback systems, Smart Stick will be providing visually impaired individuals with an affordable, consistent, and easy mobility system. By integrating all these technologies in a single device, it will make the users more accessible, independent, and ultimately improve their quality of life.</w:t>
      </w:r>
    </w:p>
    <w:p w14:paraId="4CAD2741" w14:textId="7447B9ED" w:rsidR="00250393" w:rsidRDefault="000E6539" w:rsidP="00E727E7">
      <w:pPr>
        <w:spacing w:after="160" w:line="259" w:lineRule="auto"/>
        <w:ind w:left="0" w:firstLine="0"/>
      </w:pPr>
      <w:r w:rsidRPr="00250393">
        <w:rPr>
          <w:b/>
          <w:bCs/>
          <w:sz w:val="32"/>
          <w:szCs w:val="32"/>
        </w:rPr>
        <w:t>5. System Design and Methodology</w:t>
      </w:r>
      <w:r w:rsidRPr="00312F2B">
        <w:t xml:space="preserve"> </w:t>
      </w:r>
    </w:p>
    <w:p w14:paraId="58AA041B" w14:textId="77777777" w:rsidR="00F27D43" w:rsidRPr="00F55C02" w:rsidRDefault="00F27D43" w:rsidP="00E727E7">
      <w:pPr>
        <w:spacing w:after="160" w:line="259" w:lineRule="auto"/>
        <w:rPr>
          <w:sz w:val="22"/>
          <w:szCs w:val="22"/>
        </w:rPr>
      </w:pPr>
      <w:r w:rsidRPr="00F55C02">
        <w:rPr>
          <w:sz w:val="22"/>
          <w:szCs w:val="22"/>
        </w:rPr>
        <w:t>Smart Stick is a combined hardware and software bundle, all of which have been designed to enhance mobility for the blind:</w:t>
      </w:r>
    </w:p>
    <w:p w14:paraId="0D6C6471" w14:textId="72BC266F" w:rsidR="00F27D43" w:rsidRPr="00F55C02" w:rsidRDefault="00F27D43" w:rsidP="00E727E7">
      <w:pPr>
        <w:spacing w:after="160" w:line="259" w:lineRule="auto"/>
        <w:rPr>
          <w:sz w:val="22"/>
          <w:szCs w:val="22"/>
        </w:rPr>
      </w:pPr>
      <w:r w:rsidRPr="00F55C02">
        <w:rPr>
          <w:sz w:val="22"/>
          <w:szCs w:val="22"/>
        </w:rPr>
        <w:lastRenderedPageBreak/>
        <w:t>• Ultrasonic Sensors: High-frequency sensors pick up objects at different distances and offer immediate feedback through vibrations and sound signals.</w:t>
      </w:r>
    </w:p>
    <w:p w14:paraId="1255F45B" w14:textId="72488DAD" w:rsidR="00F27D43" w:rsidRPr="00F55C02" w:rsidRDefault="00F27D43" w:rsidP="00E727E7">
      <w:pPr>
        <w:spacing w:after="160" w:line="259" w:lineRule="auto"/>
        <w:rPr>
          <w:sz w:val="22"/>
          <w:szCs w:val="22"/>
        </w:rPr>
      </w:pPr>
      <w:r w:rsidRPr="00F55C02">
        <w:rPr>
          <w:sz w:val="22"/>
          <w:szCs w:val="22"/>
        </w:rPr>
        <w:t>• GPS Module: Allows accurate outdoor navigation and real-time location tracking to offer safer mobility through unknown areas.</w:t>
      </w:r>
    </w:p>
    <w:p w14:paraId="068C0E78" w14:textId="236A9498" w:rsidR="00F27D43" w:rsidRPr="00F55C02" w:rsidRDefault="00F27D43" w:rsidP="00E727E7">
      <w:pPr>
        <w:spacing w:after="160" w:line="259" w:lineRule="auto"/>
        <w:rPr>
          <w:sz w:val="22"/>
          <w:szCs w:val="22"/>
        </w:rPr>
      </w:pPr>
      <w:r w:rsidRPr="00F55C02">
        <w:rPr>
          <w:sz w:val="22"/>
          <w:szCs w:val="22"/>
        </w:rPr>
        <w:t>• AI Processing Camera Module: Recognizes objects, faces, and obstructions, increasing user consciousness and identification capabilities.</w:t>
      </w:r>
    </w:p>
    <w:p w14:paraId="4613C90A" w14:textId="19CDA4E6" w:rsidR="00F27D43" w:rsidRPr="00F55C02" w:rsidRDefault="00F27D43" w:rsidP="00E727E7">
      <w:pPr>
        <w:spacing w:after="160" w:line="259" w:lineRule="auto"/>
        <w:rPr>
          <w:sz w:val="22"/>
          <w:szCs w:val="22"/>
        </w:rPr>
      </w:pPr>
      <w:r w:rsidRPr="00F55C02">
        <w:rPr>
          <w:sz w:val="22"/>
          <w:szCs w:val="22"/>
        </w:rPr>
        <w:t>• Microcontroller Unit: The central processing unit, which processes sensor information and performs intelligent decision-making computations.</w:t>
      </w:r>
    </w:p>
    <w:p w14:paraId="00146E5C" w14:textId="33BC425F" w:rsidR="00F27D43" w:rsidRPr="00F55C02" w:rsidRDefault="00F27D43" w:rsidP="00E727E7">
      <w:pPr>
        <w:spacing w:after="160" w:line="259" w:lineRule="auto"/>
        <w:rPr>
          <w:sz w:val="22"/>
          <w:szCs w:val="22"/>
        </w:rPr>
      </w:pPr>
      <w:r w:rsidRPr="00F55C02">
        <w:rPr>
          <w:sz w:val="22"/>
          <w:szCs w:val="22"/>
        </w:rPr>
        <w:t>• Voice Feedback System: Translates real-time information into audio instructions, actually directing the user.</w:t>
      </w:r>
    </w:p>
    <w:p w14:paraId="2ADA7E37" w14:textId="7B3024A9" w:rsidR="00F27D43" w:rsidRPr="00F55C02" w:rsidRDefault="00F27D43" w:rsidP="00E727E7">
      <w:pPr>
        <w:spacing w:after="160" w:line="259" w:lineRule="auto"/>
        <w:rPr>
          <w:sz w:val="22"/>
          <w:szCs w:val="22"/>
        </w:rPr>
      </w:pPr>
      <w:r w:rsidRPr="00F55C02">
        <w:rPr>
          <w:sz w:val="22"/>
          <w:szCs w:val="22"/>
        </w:rPr>
        <w:t>• Rechargeable Battery: Provides extended hours of use and portability, rendering the device perfect for everyday use.</w:t>
      </w:r>
    </w:p>
    <w:p w14:paraId="1B28BFB4" w14:textId="77777777" w:rsidR="00F27D43" w:rsidRPr="00F55C02" w:rsidRDefault="00F27D43" w:rsidP="00E727E7">
      <w:pPr>
        <w:spacing w:after="160" w:line="259" w:lineRule="auto"/>
        <w:rPr>
          <w:sz w:val="22"/>
          <w:szCs w:val="22"/>
        </w:rPr>
      </w:pPr>
      <w:r w:rsidRPr="00F55C02">
        <w:rPr>
          <w:sz w:val="22"/>
          <w:szCs w:val="22"/>
        </w:rPr>
        <w:t xml:space="preserve">The development process is an in-system solution that combines hardware components with advanced software algorithms for the optimal detection of obstacles, navigation assistance, and real-time recognition. </w:t>
      </w:r>
    </w:p>
    <w:p w14:paraId="054F1497" w14:textId="77777777" w:rsidR="00F27D43" w:rsidRDefault="00F27D43" w:rsidP="00E727E7">
      <w:pPr>
        <w:spacing w:after="160" w:line="259" w:lineRule="auto"/>
      </w:pPr>
    </w:p>
    <w:p w14:paraId="45D5A12C" w14:textId="77777777" w:rsidR="00F27D43" w:rsidRPr="00F27D43" w:rsidRDefault="00F27D43" w:rsidP="00E727E7">
      <w:pPr>
        <w:spacing w:after="160" w:line="259" w:lineRule="auto"/>
        <w:rPr>
          <w:b/>
          <w:bCs/>
          <w:sz w:val="28"/>
          <w:szCs w:val="28"/>
        </w:rPr>
      </w:pPr>
      <w:r w:rsidRPr="00F27D43">
        <w:rPr>
          <w:b/>
          <w:bCs/>
          <w:sz w:val="28"/>
          <w:szCs w:val="28"/>
        </w:rPr>
        <w:t>6. Implementation and Testing</w:t>
      </w:r>
    </w:p>
    <w:p w14:paraId="2F94F74B" w14:textId="77777777" w:rsidR="00F27D43" w:rsidRPr="00F55C02" w:rsidRDefault="00F27D43" w:rsidP="00E727E7">
      <w:pPr>
        <w:spacing w:after="160" w:line="259" w:lineRule="auto"/>
        <w:rPr>
          <w:sz w:val="22"/>
          <w:szCs w:val="22"/>
        </w:rPr>
      </w:pPr>
      <w:r w:rsidRPr="00F55C02">
        <w:rPr>
          <w:sz w:val="22"/>
          <w:szCs w:val="22"/>
        </w:rPr>
        <w:t>Smart Stick prototype was subjected to intense real-world exposure in order to determine how the product works under different environmental conditions, for example, in city streets, in home settings, and outside in public spaces. Testing mixed performance parameters were conducted in order to confirm that the technology provides visually impaired persons with right, accurate, and real-time guidance. Below are the implementation and testing key points divided under ten major points:</w:t>
      </w:r>
    </w:p>
    <w:p w14:paraId="00DFB7B7" w14:textId="45C40AE6" w:rsidR="00F27D43" w:rsidRPr="00F55C02" w:rsidRDefault="00F27D43" w:rsidP="00E727E7">
      <w:pPr>
        <w:spacing w:after="160" w:line="259" w:lineRule="auto"/>
        <w:rPr>
          <w:b/>
          <w:bCs/>
          <w:sz w:val="22"/>
          <w:szCs w:val="22"/>
        </w:rPr>
      </w:pPr>
      <w:r w:rsidRPr="00F55C02">
        <w:rPr>
          <w:b/>
          <w:bCs/>
          <w:sz w:val="22"/>
          <w:szCs w:val="22"/>
        </w:rPr>
        <w:t>1. Overall Obstacle Detection Assessment</w:t>
      </w:r>
      <w:r w:rsidR="00F55C02" w:rsidRPr="00F55C02">
        <w:rPr>
          <w:b/>
          <w:bCs/>
          <w:sz w:val="22"/>
          <w:szCs w:val="22"/>
        </w:rPr>
        <w:t>:</w:t>
      </w:r>
    </w:p>
    <w:p w14:paraId="21979530" w14:textId="46779920" w:rsidR="00F27D43" w:rsidRPr="00F55C02" w:rsidRDefault="00F27D43" w:rsidP="00E727E7">
      <w:pPr>
        <w:spacing w:after="160" w:line="259" w:lineRule="auto"/>
        <w:rPr>
          <w:sz w:val="22"/>
          <w:szCs w:val="22"/>
        </w:rPr>
      </w:pPr>
      <w:r w:rsidRPr="00F55C02">
        <w:rPr>
          <w:sz w:val="22"/>
          <w:szCs w:val="22"/>
        </w:rPr>
        <w:t>The ultrasonic sensors were calibrated to check whether they were capable of identifying objects of different size and materials at different ranges.</w:t>
      </w:r>
    </w:p>
    <w:p w14:paraId="4F4324A2" w14:textId="57D8CDBC" w:rsidR="00F27D43" w:rsidRPr="00F55C02" w:rsidRDefault="00F27D43" w:rsidP="00E727E7">
      <w:pPr>
        <w:spacing w:after="160" w:line="259" w:lineRule="auto"/>
        <w:ind w:left="8" w:firstLine="0"/>
        <w:rPr>
          <w:sz w:val="22"/>
          <w:szCs w:val="22"/>
        </w:rPr>
      </w:pPr>
      <w:r w:rsidRPr="00F55C02">
        <w:rPr>
          <w:sz w:val="22"/>
          <w:szCs w:val="22"/>
        </w:rPr>
        <w:t>The system was tested under static and dynamic conditions to study the flexibility of the system in identifying moving objects like pedestrians and vehicles.</w:t>
      </w:r>
    </w:p>
    <w:p w14:paraId="5DE14A28" w14:textId="77777777" w:rsidR="00F27D43" w:rsidRPr="00F55C02" w:rsidRDefault="00F27D43" w:rsidP="00E727E7">
      <w:pPr>
        <w:spacing w:after="160" w:line="259" w:lineRule="auto"/>
        <w:rPr>
          <w:b/>
          <w:bCs/>
          <w:sz w:val="22"/>
          <w:szCs w:val="22"/>
        </w:rPr>
      </w:pPr>
      <w:r w:rsidRPr="00F55C02">
        <w:rPr>
          <w:b/>
          <w:bCs/>
          <w:sz w:val="22"/>
          <w:szCs w:val="22"/>
        </w:rPr>
        <w:t>2. Fidelity in Navigation and Route Guidance:</w:t>
      </w:r>
    </w:p>
    <w:p w14:paraId="7E68AA95" w14:textId="15B68DAA" w:rsidR="00F27D43" w:rsidRPr="00F55C02" w:rsidRDefault="00F27D43" w:rsidP="00E727E7">
      <w:pPr>
        <w:spacing w:after="160" w:line="259" w:lineRule="auto"/>
        <w:rPr>
          <w:sz w:val="22"/>
          <w:szCs w:val="22"/>
        </w:rPr>
      </w:pPr>
      <w:r w:rsidRPr="00F55C02">
        <w:rPr>
          <w:sz w:val="22"/>
          <w:szCs w:val="22"/>
        </w:rPr>
        <w:t>The GPS module was tested for fidelity in providing real-time location tracking and directional guidance.</w:t>
      </w:r>
    </w:p>
    <w:p w14:paraId="10651835" w14:textId="77777777" w:rsidR="00F27D43" w:rsidRPr="00F55C02" w:rsidRDefault="00F27D43" w:rsidP="00E727E7">
      <w:pPr>
        <w:spacing w:after="160" w:line="259" w:lineRule="auto"/>
        <w:rPr>
          <w:sz w:val="22"/>
          <w:szCs w:val="22"/>
        </w:rPr>
      </w:pPr>
      <w:r w:rsidRPr="00F55C02">
        <w:rPr>
          <w:sz w:val="22"/>
          <w:szCs w:val="22"/>
        </w:rPr>
        <w:t>The system was also tested in highly populated cities, where GPS signals are likely to be interrupted, to provide effective navigation assistance.</w:t>
      </w:r>
    </w:p>
    <w:p w14:paraId="581BE854" w14:textId="24986E96" w:rsidR="00F27D43" w:rsidRPr="00F55C02" w:rsidRDefault="00F27D43" w:rsidP="00E727E7">
      <w:pPr>
        <w:spacing w:after="160" w:line="259" w:lineRule="auto"/>
        <w:rPr>
          <w:b/>
          <w:bCs/>
          <w:sz w:val="22"/>
          <w:szCs w:val="22"/>
        </w:rPr>
      </w:pPr>
      <w:r w:rsidRPr="00F55C02">
        <w:rPr>
          <w:b/>
          <w:bCs/>
          <w:sz w:val="22"/>
          <w:szCs w:val="22"/>
        </w:rPr>
        <w:t>3. Testing of AI-Based Object Recognition:</w:t>
      </w:r>
    </w:p>
    <w:p w14:paraId="1C1D763B" w14:textId="028600E5" w:rsidR="00F27D43" w:rsidRPr="00F55C02" w:rsidRDefault="00F27D43" w:rsidP="00E727E7">
      <w:pPr>
        <w:spacing w:after="160" w:line="259" w:lineRule="auto"/>
        <w:rPr>
          <w:sz w:val="22"/>
          <w:szCs w:val="22"/>
        </w:rPr>
      </w:pPr>
      <w:r w:rsidRPr="00F55C02">
        <w:rPr>
          <w:sz w:val="22"/>
          <w:szCs w:val="22"/>
        </w:rPr>
        <w:t>The AI-based object recognition camera module was tested to determine its capability to recognize vehicles, staircases, doors, and other environmental features.</w:t>
      </w:r>
    </w:p>
    <w:p w14:paraId="314D744D" w14:textId="77777777" w:rsidR="00F27D43" w:rsidRPr="00F55C02" w:rsidRDefault="00F27D43" w:rsidP="00E727E7">
      <w:pPr>
        <w:spacing w:after="160" w:line="259" w:lineRule="auto"/>
        <w:rPr>
          <w:sz w:val="22"/>
          <w:szCs w:val="22"/>
        </w:rPr>
      </w:pPr>
      <w:r w:rsidRPr="00F55C02">
        <w:rPr>
          <w:sz w:val="22"/>
          <w:szCs w:val="22"/>
        </w:rPr>
        <w:t>The device's capability to differentiate between several objects and alert accordingly was checked in different light conditions, such as low-light and glare.</w:t>
      </w:r>
    </w:p>
    <w:p w14:paraId="2000EEF9" w14:textId="2833F826" w:rsidR="00F27D43" w:rsidRPr="00F55C02" w:rsidRDefault="00F27D43" w:rsidP="00E727E7">
      <w:pPr>
        <w:spacing w:after="160" w:line="259" w:lineRule="auto"/>
        <w:rPr>
          <w:b/>
          <w:bCs/>
          <w:sz w:val="22"/>
          <w:szCs w:val="22"/>
        </w:rPr>
      </w:pPr>
      <w:r w:rsidRPr="00F55C02">
        <w:rPr>
          <w:b/>
          <w:bCs/>
          <w:sz w:val="22"/>
          <w:szCs w:val="22"/>
        </w:rPr>
        <w:t>4. Facial Recognition and Social Interaction Enhancement:</w:t>
      </w:r>
    </w:p>
    <w:p w14:paraId="5EDC9402" w14:textId="77777777" w:rsidR="00F27D43" w:rsidRPr="00F55C02" w:rsidRDefault="00F27D43" w:rsidP="00E727E7">
      <w:pPr>
        <w:spacing w:after="160" w:line="259" w:lineRule="auto"/>
        <w:rPr>
          <w:sz w:val="22"/>
          <w:szCs w:val="22"/>
        </w:rPr>
      </w:pPr>
      <w:r w:rsidRPr="00F55C02">
        <w:rPr>
          <w:sz w:val="22"/>
          <w:szCs w:val="22"/>
        </w:rPr>
        <w:t>Facial recognition on the Smart Stick was tested by storing and recognizing known faces in a pre-defined database.</w:t>
      </w:r>
    </w:p>
    <w:p w14:paraId="4F26EA7D" w14:textId="77777777" w:rsidR="00F27D43" w:rsidRPr="00F55C02" w:rsidRDefault="00F27D43" w:rsidP="00E727E7">
      <w:pPr>
        <w:spacing w:after="160" w:line="259" w:lineRule="auto"/>
        <w:rPr>
          <w:sz w:val="22"/>
          <w:szCs w:val="22"/>
        </w:rPr>
      </w:pPr>
      <w:r w:rsidRPr="00F55C02">
        <w:rPr>
          <w:sz w:val="22"/>
          <w:szCs w:val="22"/>
        </w:rPr>
        <w:t>Response time and system accuracy in recognizing individuals were tested to provide seamless social interaction to users.</w:t>
      </w:r>
    </w:p>
    <w:p w14:paraId="6767C83A" w14:textId="0CE3065B" w:rsidR="00F27D43" w:rsidRPr="00F55C02" w:rsidRDefault="00F27D43" w:rsidP="00E727E7">
      <w:pPr>
        <w:spacing w:after="160" w:line="259" w:lineRule="auto"/>
        <w:rPr>
          <w:b/>
          <w:bCs/>
          <w:sz w:val="22"/>
          <w:szCs w:val="22"/>
        </w:rPr>
      </w:pPr>
      <w:r w:rsidRPr="00F55C02">
        <w:rPr>
          <w:b/>
          <w:bCs/>
          <w:sz w:val="22"/>
          <w:szCs w:val="22"/>
        </w:rPr>
        <w:t>5. User Feedback and Response Time Analysis</w:t>
      </w:r>
      <w:r w:rsidR="00F55C02">
        <w:rPr>
          <w:b/>
          <w:bCs/>
          <w:sz w:val="22"/>
          <w:szCs w:val="22"/>
        </w:rPr>
        <w:t>:</w:t>
      </w:r>
    </w:p>
    <w:p w14:paraId="13794EB6" w14:textId="77777777" w:rsidR="00F27D43" w:rsidRPr="00F55C02" w:rsidRDefault="00F27D43" w:rsidP="00E727E7">
      <w:pPr>
        <w:spacing w:after="160" w:line="259" w:lineRule="auto"/>
        <w:ind w:left="8" w:firstLine="0"/>
        <w:rPr>
          <w:sz w:val="22"/>
          <w:szCs w:val="22"/>
        </w:rPr>
      </w:pPr>
      <w:r w:rsidRPr="00F55C02">
        <w:rPr>
          <w:sz w:val="22"/>
          <w:szCs w:val="22"/>
        </w:rPr>
        <w:t>Auditory and haptic feedback performance was tested by evaluating the response time of the system in detecting an obstacle or an object.</w:t>
      </w:r>
    </w:p>
    <w:p w14:paraId="73760040" w14:textId="77777777" w:rsidR="00F27D43" w:rsidRPr="00F55C02" w:rsidRDefault="00F27D43" w:rsidP="00E727E7">
      <w:pPr>
        <w:spacing w:after="160" w:line="259" w:lineRule="auto"/>
        <w:ind w:left="0" w:firstLine="0"/>
        <w:rPr>
          <w:sz w:val="22"/>
          <w:szCs w:val="22"/>
        </w:rPr>
      </w:pPr>
      <w:r w:rsidRPr="00F55C02">
        <w:rPr>
          <w:sz w:val="22"/>
          <w:szCs w:val="22"/>
        </w:rPr>
        <w:t>Users were monitored for their capacity to understand and respond to the feedback given in real-life situations.</w:t>
      </w:r>
    </w:p>
    <w:p w14:paraId="0E7ABBE5" w14:textId="44F760E6" w:rsidR="00F27D43" w:rsidRPr="00F55C02" w:rsidRDefault="00F27D43" w:rsidP="00E727E7">
      <w:pPr>
        <w:spacing w:after="160" w:line="259" w:lineRule="auto"/>
        <w:rPr>
          <w:b/>
          <w:bCs/>
          <w:sz w:val="22"/>
          <w:szCs w:val="22"/>
        </w:rPr>
      </w:pPr>
      <w:r w:rsidRPr="00F55C02">
        <w:rPr>
          <w:b/>
          <w:bCs/>
          <w:sz w:val="22"/>
          <w:szCs w:val="22"/>
        </w:rPr>
        <w:t>6. Durability and Environment Adaptability Tests:</w:t>
      </w:r>
    </w:p>
    <w:p w14:paraId="786C3431" w14:textId="69D9FC72" w:rsidR="00F27D43" w:rsidRPr="00F55C02" w:rsidRDefault="00F27D43" w:rsidP="00E727E7">
      <w:pPr>
        <w:spacing w:after="160" w:line="259" w:lineRule="auto"/>
        <w:rPr>
          <w:sz w:val="22"/>
          <w:szCs w:val="22"/>
        </w:rPr>
      </w:pPr>
      <w:r w:rsidRPr="00F55C02">
        <w:rPr>
          <w:sz w:val="22"/>
          <w:szCs w:val="22"/>
        </w:rPr>
        <w:lastRenderedPageBreak/>
        <w:t>The gadget was subjected to extreme weather conditions like rain, scorching heat, and cold to examine its durability and functionality.</w:t>
      </w:r>
    </w:p>
    <w:p w14:paraId="6A1B2C31" w14:textId="77777777" w:rsidR="00F27D43" w:rsidRPr="00F55C02" w:rsidRDefault="00F27D43" w:rsidP="00E727E7">
      <w:pPr>
        <w:spacing w:after="160" w:line="259" w:lineRule="auto"/>
        <w:rPr>
          <w:sz w:val="22"/>
          <w:szCs w:val="22"/>
        </w:rPr>
      </w:pPr>
      <w:r w:rsidRPr="00F55C02">
        <w:rPr>
          <w:sz w:val="22"/>
          <w:szCs w:val="22"/>
        </w:rPr>
        <w:t>Its durability against dust, water splashes, and mechanical shocks was also ascertained to guarantee longevity and reliability.</w:t>
      </w:r>
    </w:p>
    <w:p w14:paraId="788314D5" w14:textId="7C777AA4" w:rsidR="00F27D43" w:rsidRPr="00F55C02" w:rsidRDefault="00F27D43" w:rsidP="00E727E7">
      <w:pPr>
        <w:spacing w:after="160" w:line="259" w:lineRule="auto"/>
        <w:rPr>
          <w:b/>
          <w:bCs/>
          <w:sz w:val="22"/>
          <w:szCs w:val="22"/>
        </w:rPr>
      </w:pPr>
      <w:r w:rsidRPr="00F55C02">
        <w:rPr>
          <w:b/>
          <w:bCs/>
          <w:sz w:val="22"/>
          <w:szCs w:val="22"/>
        </w:rPr>
        <w:t>7. Battery Performance and Power Consumption Test:</w:t>
      </w:r>
    </w:p>
    <w:p w14:paraId="57C32FA8" w14:textId="77777777" w:rsidR="00F27D43" w:rsidRPr="00F55C02" w:rsidRDefault="00F27D43" w:rsidP="00E727E7">
      <w:pPr>
        <w:spacing w:after="160" w:line="259" w:lineRule="auto"/>
        <w:rPr>
          <w:sz w:val="22"/>
          <w:szCs w:val="22"/>
        </w:rPr>
      </w:pPr>
      <w:r w:rsidRPr="00F55C02">
        <w:rPr>
          <w:sz w:val="22"/>
          <w:szCs w:val="22"/>
        </w:rPr>
        <w:t>The endurance of the battery was tested via prolonged usage over long periods to subject it to daily usage.</w:t>
      </w:r>
    </w:p>
    <w:p w14:paraId="760818AB" w14:textId="77777777" w:rsidR="00F27D43" w:rsidRPr="00F55C02" w:rsidRDefault="00F27D43" w:rsidP="00E727E7">
      <w:pPr>
        <w:spacing w:after="160" w:line="259" w:lineRule="auto"/>
        <w:rPr>
          <w:sz w:val="22"/>
          <w:szCs w:val="22"/>
        </w:rPr>
      </w:pPr>
      <w:r w:rsidRPr="00F55C02">
        <w:rPr>
          <w:sz w:val="22"/>
          <w:szCs w:val="22"/>
        </w:rPr>
        <w:t>A charging efficiency and power-saving capabilities were subjected to testing to maximize the device's portability and usage.</w:t>
      </w:r>
    </w:p>
    <w:p w14:paraId="2FA753C1" w14:textId="77777777" w:rsidR="00F27D43" w:rsidRPr="00F55C02" w:rsidRDefault="00F27D43" w:rsidP="00E727E7">
      <w:pPr>
        <w:spacing w:after="160" w:line="259" w:lineRule="auto"/>
        <w:rPr>
          <w:b/>
          <w:bCs/>
          <w:sz w:val="22"/>
          <w:szCs w:val="22"/>
        </w:rPr>
      </w:pPr>
      <w:r w:rsidRPr="00F55C02">
        <w:rPr>
          <w:b/>
          <w:bCs/>
          <w:sz w:val="22"/>
          <w:szCs w:val="22"/>
        </w:rPr>
        <w:t>8. Usability and Ergonomic Design Test:</w:t>
      </w:r>
    </w:p>
    <w:p w14:paraId="4144E1DD" w14:textId="18ECCA08" w:rsidR="00F27D43" w:rsidRPr="00F55C02" w:rsidRDefault="00F27D43" w:rsidP="00E727E7">
      <w:pPr>
        <w:spacing w:after="160" w:line="259" w:lineRule="auto"/>
        <w:rPr>
          <w:sz w:val="22"/>
          <w:szCs w:val="22"/>
        </w:rPr>
      </w:pPr>
      <w:r w:rsidRPr="00F55C02">
        <w:rPr>
          <w:sz w:val="22"/>
          <w:szCs w:val="22"/>
        </w:rPr>
        <w:t>Blind subjects were subjected to testing to gather feedback on comfort, weight, and handiness of the Smart Stick.</w:t>
      </w:r>
    </w:p>
    <w:p w14:paraId="0A99B175" w14:textId="77777777" w:rsidR="00F27D43" w:rsidRPr="00F55C02" w:rsidRDefault="00F27D43" w:rsidP="00E727E7">
      <w:pPr>
        <w:spacing w:after="160" w:line="259" w:lineRule="auto"/>
        <w:rPr>
          <w:sz w:val="22"/>
          <w:szCs w:val="22"/>
        </w:rPr>
      </w:pPr>
      <w:r w:rsidRPr="00F55C02">
        <w:rPr>
          <w:sz w:val="22"/>
          <w:szCs w:val="22"/>
        </w:rPr>
        <w:t>Button placement ergonomics, grip size, and device length were modified based on user feedback to make it easy to handle.</w:t>
      </w:r>
    </w:p>
    <w:p w14:paraId="4AA21E5B" w14:textId="0EA8DE84" w:rsidR="00F27D43" w:rsidRPr="00F55C02" w:rsidRDefault="00F27D43" w:rsidP="00E727E7">
      <w:pPr>
        <w:spacing w:after="160" w:line="259" w:lineRule="auto"/>
        <w:rPr>
          <w:b/>
          <w:bCs/>
          <w:sz w:val="22"/>
          <w:szCs w:val="22"/>
        </w:rPr>
      </w:pPr>
      <w:r w:rsidRPr="00F55C02">
        <w:rPr>
          <w:b/>
          <w:bCs/>
          <w:sz w:val="22"/>
          <w:szCs w:val="22"/>
        </w:rPr>
        <w:t>9. Real-World Performance in Clutter and Unstructured Environments</w:t>
      </w:r>
      <w:r w:rsidR="00F55C02" w:rsidRPr="00F55C02">
        <w:rPr>
          <w:b/>
          <w:bCs/>
          <w:sz w:val="22"/>
          <w:szCs w:val="22"/>
        </w:rPr>
        <w:t>:</w:t>
      </w:r>
    </w:p>
    <w:p w14:paraId="0EE7D4BF" w14:textId="37BDE35B" w:rsidR="00F27D43" w:rsidRPr="00F55C02" w:rsidRDefault="00F27D43" w:rsidP="00E727E7">
      <w:pPr>
        <w:spacing w:after="160" w:line="259" w:lineRule="auto"/>
        <w:rPr>
          <w:sz w:val="22"/>
          <w:szCs w:val="22"/>
        </w:rPr>
      </w:pPr>
      <w:r w:rsidRPr="00F55C02">
        <w:rPr>
          <w:sz w:val="22"/>
          <w:szCs w:val="22"/>
        </w:rPr>
        <w:t>The accuracy of the device was also tested under dynamic conditions like crowded markets, public transport zones, and in-door corridors to gauge how well it would perform under real-world navigation.</w:t>
      </w:r>
    </w:p>
    <w:p w14:paraId="22A6F0CE" w14:textId="7F6D2805" w:rsidR="00F27D43" w:rsidRPr="00F55C02" w:rsidRDefault="00F27D43" w:rsidP="00E727E7">
      <w:pPr>
        <w:spacing w:after="160" w:line="259" w:lineRule="auto"/>
        <w:rPr>
          <w:sz w:val="22"/>
          <w:szCs w:val="22"/>
        </w:rPr>
      </w:pPr>
      <w:r w:rsidRPr="00F55C02">
        <w:rPr>
          <w:sz w:val="22"/>
          <w:szCs w:val="22"/>
        </w:rPr>
        <w:t>The capability of the system to evade collisions in dynamic scenarios was tested and tuned.</w:t>
      </w:r>
    </w:p>
    <w:p w14:paraId="0204A229" w14:textId="51484B6C" w:rsidR="00F27D43" w:rsidRPr="00F55C02" w:rsidRDefault="00F27D43" w:rsidP="00E727E7">
      <w:pPr>
        <w:spacing w:after="160" w:line="259" w:lineRule="auto"/>
        <w:rPr>
          <w:b/>
          <w:bCs/>
          <w:sz w:val="22"/>
          <w:szCs w:val="22"/>
        </w:rPr>
      </w:pPr>
      <w:r w:rsidRPr="00F55C02">
        <w:rPr>
          <w:b/>
          <w:bCs/>
          <w:sz w:val="22"/>
          <w:szCs w:val="22"/>
        </w:rPr>
        <w:t>10. Final Validation and User Satisfaction Surveys:</w:t>
      </w:r>
    </w:p>
    <w:p w14:paraId="06CDAB7B" w14:textId="77777777" w:rsidR="00F27D43" w:rsidRPr="00F55C02" w:rsidRDefault="00F27D43" w:rsidP="00E727E7">
      <w:pPr>
        <w:spacing w:after="160" w:line="259" w:lineRule="auto"/>
        <w:ind w:left="8" w:firstLine="0"/>
        <w:rPr>
          <w:sz w:val="22"/>
          <w:szCs w:val="22"/>
        </w:rPr>
      </w:pPr>
      <w:r w:rsidRPr="00F55C02">
        <w:rPr>
          <w:sz w:val="22"/>
          <w:szCs w:val="22"/>
        </w:rPr>
        <w:t>After multiple rounds of testing, actual users gave qualitative and quantitative feedback on their experience with the Smart Stick.</w:t>
      </w:r>
    </w:p>
    <w:p w14:paraId="0D14DD7E" w14:textId="31AA81DE" w:rsidR="000E6539" w:rsidRPr="00F55C02" w:rsidRDefault="00F27D43" w:rsidP="00E727E7">
      <w:pPr>
        <w:spacing w:after="160" w:line="259" w:lineRule="auto"/>
        <w:rPr>
          <w:sz w:val="22"/>
          <w:szCs w:val="22"/>
        </w:rPr>
      </w:pPr>
      <w:r w:rsidRPr="00F55C02">
        <w:rPr>
          <w:sz w:val="22"/>
          <w:szCs w:val="22"/>
        </w:rPr>
        <w:t>Improvements for future enhancements were mentioned to ensure that future versions of the device correct any remaining problems and increase user satisfaction.</w:t>
      </w:r>
    </w:p>
    <w:p w14:paraId="768C9143" w14:textId="77777777" w:rsidR="00250393" w:rsidRDefault="000E6539" w:rsidP="00E727E7">
      <w:pPr>
        <w:spacing w:after="160" w:line="259" w:lineRule="auto"/>
      </w:pPr>
      <w:r w:rsidRPr="00250393">
        <w:rPr>
          <w:b/>
          <w:bCs/>
          <w:sz w:val="32"/>
          <w:szCs w:val="32"/>
        </w:rPr>
        <w:t>7. Results and Discussion</w:t>
      </w:r>
    </w:p>
    <w:p w14:paraId="0DA94E11" w14:textId="77777777" w:rsidR="00F27D43" w:rsidRDefault="00F27D43" w:rsidP="00E727E7">
      <w:pPr>
        <w:spacing w:after="160" w:line="259" w:lineRule="auto"/>
        <w:rPr>
          <w:sz w:val="22"/>
          <w:szCs w:val="22"/>
        </w:rPr>
      </w:pPr>
      <w:r w:rsidRPr="00F55C02">
        <w:rPr>
          <w:sz w:val="22"/>
          <w:szCs w:val="22"/>
        </w:rPr>
        <w:t xml:space="preserve">Smart Stick proved to deliver mobility experience adequately with real-time warning and guidance. The users gained more autonomy and confidence during journeying in unfamiliar paths. Some minor constraints of environmental interference and battery drainage were also revealed. With machine learning techniques, greater detection accuracy of objects and reduced power consumption for longer life batteries can be achieved in future system implementations. </w:t>
      </w:r>
    </w:p>
    <w:p w14:paraId="1AC77F7B" w14:textId="77777777" w:rsidR="00BB12B6" w:rsidRPr="00F55C02" w:rsidRDefault="00BB12B6" w:rsidP="00E727E7">
      <w:pPr>
        <w:spacing w:after="160" w:line="259" w:lineRule="auto"/>
        <w:rPr>
          <w:sz w:val="22"/>
          <w:szCs w:val="22"/>
        </w:rPr>
      </w:pPr>
    </w:p>
    <w:p w14:paraId="1C1B2A06" w14:textId="77777777" w:rsidR="00F27D43" w:rsidRPr="00F55C02" w:rsidRDefault="00F27D43" w:rsidP="00E727E7">
      <w:pPr>
        <w:spacing w:after="160" w:line="259" w:lineRule="auto"/>
        <w:rPr>
          <w:b/>
          <w:bCs/>
          <w:sz w:val="32"/>
          <w:szCs w:val="32"/>
        </w:rPr>
      </w:pPr>
      <w:r w:rsidRPr="00F55C02">
        <w:rPr>
          <w:b/>
          <w:bCs/>
          <w:sz w:val="32"/>
          <w:szCs w:val="32"/>
        </w:rPr>
        <w:t>8. Conclusion and Future Scope</w:t>
      </w:r>
    </w:p>
    <w:p w14:paraId="4C36CA14" w14:textId="77777777" w:rsidR="00F27D43" w:rsidRPr="00F55C02" w:rsidRDefault="00F27D43" w:rsidP="00E727E7">
      <w:pPr>
        <w:spacing w:after="160" w:line="259" w:lineRule="auto"/>
        <w:rPr>
          <w:sz w:val="22"/>
          <w:szCs w:val="22"/>
        </w:rPr>
      </w:pPr>
      <w:r w:rsidRPr="00F55C02">
        <w:rPr>
          <w:sz w:val="22"/>
          <w:szCs w:val="22"/>
        </w:rPr>
        <w:t xml:space="preserve"> Smart Stick presents a revolutionary solution to the mobility requirements of blind individuals. With the use of ultrasonic sensors, AI-driven identification, GPS, and real-time voice assistance, the device presents a revolutionary leap beyond traditional mobility tools. Future progress can consist of: </w:t>
      </w:r>
    </w:p>
    <w:p w14:paraId="08663A5A" w14:textId="399D9FF6" w:rsidR="00F27D43" w:rsidRPr="00F55C02" w:rsidRDefault="00F27D43" w:rsidP="00E727E7">
      <w:pPr>
        <w:spacing w:after="160" w:line="259" w:lineRule="auto"/>
        <w:rPr>
          <w:sz w:val="22"/>
          <w:szCs w:val="22"/>
        </w:rPr>
      </w:pPr>
      <w:r w:rsidRPr="00F55C02">
        <w:rPr>
          <w:sz w:val="22"/>
          <w:szCs w:val="22"/>
        </w:rPr>
        <w:t xml:space="preserve">• Customized AI-driven learning algorithms for customized navigation assistance.  </w:t>
      </w:r>
    </w:p>
    <w:p w14:paraId="1DE6C844" w14:textId="6F0E703D" w:rsidR="00F27D43" w:rsidRPr="00F55C02" w:rsidRDefault="00F27D43" w:rsidP="00E727E7">
      <w:pPr>
        <w:spacing w:after="160" w:line="259" w:lineRule="auto"/>
        <w:rPr>
          <w:sz w:val="22"/>
          <w:szCs w:val="22"/>
        </w:rPr>
      </w:pPr>
      <w:r w:rsidRPr="00F55C02">
        <w:rPr>
          <w:sz w:val="22"/>
          <w:szCs w:val="22"/>
        </w:rPr>
        <w:t xml:space="preserve">• Integration with smartphone apps for greater control and personalization.   </w:t>
      </w:r>
    </w:p>
    <w:p w14:paraId="74C55B6E" w14:textId="17F4C621" w:rsidR="00250393" w:rsidRPr="00F55C02" w:rsidRDefault="00F27D43" w:rsidP="00E727E7">
      <w:pPr>
        <w:spacing w:after="160" w:line="259" w:lineRule="auto"/>
        <w:rPr>
          <w:sz w:val="22"/>
          <w:szCs w:val="22"/>
        </w:rPr>
      </w:pPr>
      <w:r w:rsidRPr="00F55C02">
        <w:rPr>
          <w:sz w:val="22"/>
          <w:szCs w:val="22"/>
        </w:rPr>
        <w:t>• wireless connection to offer instant assistance and emergency alert systems. Long-term studies and technology advancements will increase its adoption, thus rendering the assistive technology a game-changer for blind people worldwide</w:t>
      </w:r>
    </w:p>
    <w:p w14:paraId="6EA3EDB1" w14:textId="77777777" w:rsidR="00F27D43" w:rsidRPr="00F55C02" w:rsidRDefault="00F27D43" w:rsidP="00E727E7">
      <w:pPr>
        <w:spacing w:after="160" w:line="259" w:lineRule="auto"/>
        <w:rPr>
          <w:sz w:val="22"/>
          <w:szCs w:val="22"/>
        </w:rPr>
      </w:pPr>
    </w:p>
    <w:p w14:paraId="607229A6" w14:textId="77777777" w:rsidR="000E6539" w:rsidRPr="00F55C02" w:rsidRDefault="000E6539" w:rsidP="00E727E7">
      <w:pPr>
        <w:spacing w:after="160" w:line="259" w:lineRule="auto"/>
        <w:rPr>
          <w:sz w:val="32"/>
          <w:szCs w:val="32"/>
        </w:rPr>
      </w:pPr>
      <w:r w:rsidRPr="00F55C02">
        <w:rPr>
          <w:b/>
          <w:bCs/>
          <w:sz w:val="32"/>
          <w:szCs w:val="32"/>
        </w:rPr>
        <w:t>References</w:t>
      </w:r>
    </w:p>
    <w:p w14:paraId="16B4C00A" w14:textId="77777777" w:rsidR="000E6539" w:rsidRPr="00F55C02" w:rsidRDefault="000E6539" w:rsidP="00E727E7">
      <w:pPr>
        <w:numPr>
          <w:ilvl w:val="0"/>
          <w:numId w:val="9"/>
        </w:numPr>
        <w:spacing w:after="160" w:line="259" w:lineRule="auto"/>
        <w:rPr>
          <w:sz w:val="22"/>
          <w:szCs w:val="22"/>
        </w:rPr>
      </w:pPr>
      <w:r w:rsidRPr="00F55C02">
        <w:rPr>
          <w:sz w:val="22"/>
          <w:szCs w:val="22"/>
        </w:rPr>
        <w:t>WHO. (2022). "World Report on Vision." World Health Organization.</w:t>
      </w:r>
    </w:p>
    <w:p w14:paraId="2F380757" w14:textId="77777777" w:rsidR="000E6539" w:rsidRPr="00F55C02" w:rsidRDefault="000E6539" w:rsidP="00E727E7">
      <w:pPr>
        <w:numPr>
          <w:ilvl w:val="0"/>
          <w:numId w:val="9"/>
        </w:numPr>
        <w:spacing w:after="160" w:line="259" w:lineRule="auto"/>
        <w:rPr>
          <w:sz w:val="22"/>
          <w:szCs w:val="22"/>
        </w:rPr>
      </w:pPr>
      <w:r w:rsidRPr="00F55C02">
        <w:rPr>
          <w:sz w:val="22"/>
          <w:szCs w:val="22"/>
        </w:rPr>
        <w:t>Bai, J., Lian, S., Liu, Z., &amp; Wang, K. (2018). "Smart guiding glasses for visually impaired people in indoor environments." IEEE Transactions on Consumer Electronics, 64(3), 328-335.</w:t>
      </w:r>
    </w:p>
    <w:p w14:paraId="137E67EE" w14:textId="77777777" w:rsidR="000E6539" w:rsidRPr="00F55C02" w:rsidRDefault="000E6539" w:rsidP="00E727E7">
      <w:pPr>
        <w:numPr>
          <w:ilvl w:val="0"/>
          <w:numId w:val="9"/>
        </w:numPr>
        <w:spacing w:after="160" w:line="259" w:lineRule="auto"/>
        <w:rPr>
          <w:sz w:val="22"/>
          <w:szCs w:val="22"/>
        </w:rPr>
      </w:pPr>
      <w:r w:rsidRPr="00F55C02">
        <w:rPr>
          <w:sz w:val="22"/>
          <w:szCs w:val="22"/>
        </w:rPr>
        <w:t xml:space="preserve">Lahav, O., &amp; Mioduser, D. (2015). "Blind persons' acquisition of spatial cognitive mapping and mobility skills." </w:t>
      </w:r>
      <w:r w:rsidRPr="00F55C02">
        <w:rPr>
          <w:sz w:val="22"/>
          <w:szCs w:val="22"/>
        </w:rPr>
        <w:lastRenderedPageBreak/>
        <w:t>Journal of Special Education, 49(2), 76-85.</w:t>
      </w:r>
    </w:p>
    <w:p w14:paraId="7365C856" w14:textId="77777777" w:rsidR="000E6539" w:rsidRPr="00F55C02" w:rsidRDefault="000E6539" w:rsidP="00E727E7">
      <w:pPr>
        <w:numPr>
          <w:ilvl w:val="0"/>
          <w:numId w:val="9"/>
        </w:numPr>
        <w:spacing w:after="160" w:line="259" w:lineRule="auto"/>
        <w:rPr>
          <w:sz w:val="22"/>
          <w:szCs w:val="22"/>
        </w:rPr>
      </w:pPr>
      <w:r w:rsidRPr="00F55C02">
        <w:rPr>
          <w:sz w:val="22"/>
          <w:szCs w:val="22"/>
        </w:rPr>
        <w:t>Manduchi, R., &amp; Kurniawan, S. (2020). "Mobility-related accidents experienced by people with visual impairment." IEEE Transactions on Neural Systems and Rehabilitation Engineering, 28(5), 1161-1170.</w:t>
      </w:r>
    </w:p>
    <w:p w14:paraId="22C371E5" w14:textId="77777777" w:rsidR="000E6539" w:rsidRPr="00F55C02" w:rsidRDefault="000E6539" w:rsidP="00E727E7">
      <w:pPr>
        <w:numPr>
          <w:ilvl w:val="0"/>
          <w:numId w:val="9"/>
        </w:numPr>
        <w:spacing w:after="160" w:line="259" w:lineRule="auto"/>
        <w:rPr>
          <w:sz w:val="22"/>
          <w:szCs w:val="22"/>
        </w:rPr>
      </w:pPr>
      <w:r w:rsidRPr="00F55C02">
        <w:rPr>
          <w:sz w:val="22"/>
          <w:szCs w:val="22"/>
        </w:rPr>
        <w:t>Bourne, R. R., et al. (2017). "Magnitude, temporal trends, and projections of the global prevalence of blindness and distance and near vision impairment." The Lancet Global Health, 5(9), e888-e897.</w:t>
      </w:r>
    </w:p>
    <w:p w14:paraId="1FF7F9EA" w14:textId="77777777" w:rsidR="00E727E7" w:rsidRDefault="00E727E7">
      <w:pPr>
        <w:spacing w:after="0" w:line="276" w:lineRule="auto"/>
        <w:ind w:left="0" w:firstLine="0"/>
        <w:rPr>
          <w:sz w:val="22"/>
          <w:szCs w:val="22"/>
        </w:rPr>
        <w:sectPr w:rsidR="00E727E7" w:rsidSect="00E727E7">
          <w:type w:val="continuous"/>
          <w:pgSz w:w="11906" w:h="16838"/>
          <w:pgMar w:top="1440" w:right="1440" w:bottom="1440" w:left="1440" w:header="720" w:footer="720" w:gutter="0"/>
          <w:cols w:num="2" w:space="720"/>
        </w:sectPr>
      </w:pPr>
    </w:p>
    <w:p w14:paraId="5FB0A1B9" w14:textId="77777777" w:rsidR="00D50419" w:rsidRPr="00F55C02" w:rsidRDefault="00D50419">
      <w:pPr>
        <w:spacing w:after="0" w:line="276" w:lineRule="auto"/>
        <w:ind w:left="0" w:firstLine="0"/>
        <w:rPr>
          <w:sz w:val="22"/>
          <w:szCs w:val="22"/>
        </w:rPr>
      </w:pPr>
    </w:p>
    <w:sectPr w:rsidR="00D50419" w:rsidRPr="00F55C02" w:rsidSect="00CD36FC">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C569" w14:textId="77777777" w:rsidR="00E51139" w:rsidRDefault="00E51139" w:rsidP="005C46FE">
      <w:pPr>
        <w:spacing w:after="0" w:line="240" w:lineRule="auto"/>
      </w:pPr>
      <w:r>
        <w:separator/>
      </w:r>
    </w:p>
  </w:endnote>
  <w:endnote w:type="continuationSeparator" w:id="0">
    <w:p w14:paraId="2D4AB408" w14:textId="77777777" w:rsidR="00E51139" w:rsidRDefault="00E51139" w:rsidP="005C4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8131439"/>
      <w:docPartObj>
        <w:docPartGallery w:val="Page Numbers (Bottom of Page)"/>
        <w:docPartUnique/>
      </w:docPartObj>
    </w:sdtPr>
    <w:sdtEndPr>
      <w:rPr>
        <w:noProof/>
      </w:rPr>
    </w:sdtEndPr>
    <w:sdtContent>
      <w:p w14:paraId="799AED95" w14:textId="77777777" w:rsidR="005C46FE" w:rsidRDefault="005C46FE">
        <w:pPr>
          <w:pStyle w:val="Footer"/>
          <w:jc w:val="center"/>
        </w:pPr>
        <w:r>
          <w:fldChar w:fldCharType="begin"/>
        </w:r>
        <w:r>
          <w:instrText xml:space="preserve"> PAGE   \* MERGEFORMAT </w:instrText>
        </w:r>
        <w:r>
          <w:fldChar w:fldCharType="separate"/>
        </w:r>
        <w:r w:rsidR="00684975">
          <w:rPr>
            <w:noProof/>
          </w:rPr>
          <w:t>9</w:t>
        </w:r>
        <w:r>
          <w:rPr>
            <w:noProof/>
          </w:rPr>
          <w:fldChar w:fldCharType="end"/>
        </w:r>
      </w:p>
    </w:sdtContent>
  </w:sdt>
  <w:p w14:paraId="47995907" w14:textId="77777777" w:rsidR="005C46FE" w:rsidRDefault="005C4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CDC687" w14:textId="77777777" w:rsidR="00E51139" w:rsidRDefault="00E51139" w:rsidP="005C46FE">
      <w:pPr>
        <w:spacing w:after="0" w:line="240" w:lineRule="auto"/>
      </w:pPr>
      <w:r>
        <w:separator/>
      </w:r>
    </w:p>
  </w:footnote>
  <w:footnote w:type="continuationSeparator" w:id="0">
    <w:p w14:paraId="1AA647D7" w14:textId="77777777" w:rsidR="00E51139" w:rsidRDefault="00E51139" w:rsidP="005C4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84664"/>
    <w:multiLevelType w:val="multilevel"/>
    <w:tmpl w:val="5E74E8DC"/>
    <w:lvl w:ilvl="0">
      <w:start w:val="1"/>
      <w:numFmt w:val="decimal"/>
      <w:lvlText w:val="%1."/>
      <w:lvlJc w:val="left"/>
      <w:pPr>
        <w:ind w:left="10" w:hanging="10"/>
      </w:pPr>
      <w:rPr>
        <w:rFonts w:ascii="Times New Roman" w:eastAsia="Times New Roman" w:hAnsi="Times New Roman" w:cs="Times New Roman"/>
        <w:b/>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i w:val="0"/>
        <w:strike w:val="0"/>
        <w:color w:val="000000"/>
        <w:sz w:val="20"/>
        <w:szCs w:val="20"/>
        <w:u w:val="none"/>
        <w:shd w:val="clear" w:color="auto" w:fill="auto"/>
        <w:vertAlign w:val="baseline"/>
      </w:rPr>
    </w:lvl>
  </w:abstractNum>
  <w:abstractNum w:abstractNumId="1" w15:restartNumberingAfterBreak="0">
    <w:nsid w:val="0F2938AD"/>
    <w:multiLevelType w:val="hybridMultilevel"/>
    <w:tmpl w:val="EE2829F6"/>
    <w:lvl w:ilvl="0" w:tplc="40090001">
      <w:start w:val="1"/>
      <w:numFmt w:val="bullet"/>
      <w:lvlText w:val=""/>
      <w:lvlJc w:val="left"/>
      <w:pPr>
        <w:ind w:left="728" w:hanging="360"/>
      </w:pPr>
      <w:rPr>
        <w:rFonts w:ascii="Symbol" w:hAnsi="Symbol" w:hint="default"/>
      </w:rPr>
    </w:lvl>
    <w:lvl w:ilvl="1" w:tplc="40090003" w:tentative="1">
      <w:start w:val="1"/>
      <w:numFmt w:val="bullet"/>
      <w:lvlText w:val="o"/>
      <w:lvlJc w:val="left"/>
      <w:pPr>
        <w:ind w:left="1448" w:hanging="360"/>
      </w:pPr>
      <w:rPr>
        <w:rFonts w:ascii="Courier New" w:hAnsi="Courier New" w:cs="Courier New" w:hint="default"/>
      </w:rPr>
    </w:lvl>
    <w:lvl w:ilvl="2" w:tplc="40090005" w:tentative="1">
      <w:start w:val="1"/>
      <w:numFmt w:val="bullet"/>
      <w:lvlText w:val=""/>
      <w:lvlJc w:val="left"/>
      <w:pPr>
        <w:ind w:left="2168" w:hanging="360"/>
      </w:pPr>
      <w:rPr>
        <w:rFonts w:ascii="Wingdings" w:hAnsi="Wingdings" w:hint="default"/>
      </w:rPr>
    </w:lvl>
    <w:lvl w:ilvl="3" w:tplc="40090001" w:tentative="1">
      <w:start w:val="1"/>
      <w:numFmt w:val="bullet"/>
      <w:lvlText w:val=""/>
      <w:lvlJc w:val="left"/>
      <w:pPr>
        <w:ind w:left="2888" w:hanging="360"/>
      </w:pPr>
      <w:rPr>
        <w:rFonts w:ascii="Symbol" w:hAnsi="Symbol" w:hint="default"/>
      </w:rPr>
    </w:lvl>
    <w:lvl w:ilvl="4" w:tplc="40090003" w:tentative="1">
      <w:start w:val="1"/>
      <w:numFmt w:val="bullet"/>
      <w:lvlText w:val="o"/>
      <w:lvlJc w:val="left"/>
      <w:pPr>
        <w:ind w:left="3608" w:hanging="360"/>
      </w:pPr>
      <w:rPr>
        <w:rFonts w:ascii="Courier New" w:hAnsi="Courier New" w:cs="Courier New" w:hint="default"/>
      </w:rPr>
    </w:lvl>
    <w:lvl w:ilvl="5" w:tplc="40090005" w:tentative="1">
      <w:start w:val="1"/>
      <w:numFmt w:val="bullet"/>
      <w:lvlText w:val=""/>
      <w:lvlJc w:val="left"/>
      <w:pPr>
        <w:ind w:left="4328" w:hanging="360"/>
      </w:pPr>
      <w:rPr>
        <w:rFonts w:ascii="Wingdings" w:hAnsi="Wingdings" w:hint="default"/>
      </w:rPr>
    </w:lvl>
    <w:lvl w:ilvl="6" w:tplc="40090001" w:tentative="1">
      <w:start w:val="1"/>
      <w:numFmt w:val="bullet"/>
      <w:lvlText w:val=""/>
      <w:lvlJc w:val="left"/>
      <w:pPr>
        <w:ind w:left="5048" w:hanging="360"/>
      </w:pPr>
      <w:rPr>
        <w:rFonts w:ascii="Symbol" w:hAnsi="Symbol" w:hint="default"/>
      </w:rPr>
    </w:lvl>
    <w:lvl w:ilvl="7" w:tplc="40090003" w:tentative="1">
      <w:start w:val="1"/>
      <w:numFmt w:val="bullet"/>
      <w:lvlText w:val="o"/>
      <w:lvlJc w:val="left"/>
      <w:pPr>
        <w:ind w:left="5768" w:hanging="360"/>
      </w:pPr>
      <w:rPr>
        <w:rFonts w:ascii="Courier New" w:hAnsi="Courier New" w:cs="Courier New" w:hint="default"/>
      </w:rPr>
    </w:lvl>
    <w:lvl w:ilvl="8" w:tplc="40090005" w:tentative="1">
      <w:start w:val="1"/>
      <w:numFmt w:val="bullet"/>
      <w:lvlText w:val=""/>
      <w:lvlJc w:val="left"/>
      <w:pPr>
        <w:ind w:left="6488" w:hanging="360"/>
      </w:pPr>
      <w:rPr>
        <w:rFonts w:ascii="Wingdings" w:hAnsi="Wingdings" w:hint="default"/>
      </w:rPr>
    </w:lvl>
  </w:abstractNum>
  <w:abstractNum w:abstractNumId="2" w15:restartNumberingAfterBreak="0">
    <w:nsid w:val="20D67233"/>
    <w:multiLevelType w:val="multilevel"/>
    <w:tmpl w:val="D4B24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011EBC"/>
    <w:multiLevelType w:val="multilevel"/>
    <w:tmpl w:val="9A54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E4595F"/>
    <w:multiLevelType w:val="multilevel"/>
    <w:tmpl w:val="A282FB9E"/>
    <w:lvl w:ilvl="0">
      <w:start w:val="1"/>
      <w:numFmt w:val="decimal"/>
      <w:lvlText w:val="[%1]"/>
      <w:lvlJc w:val="left"/>
      <w:pPr>
        <w:ind w:left="10" w:hanging="1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5" w15:restartNumberingAfterBreak="0">
    <w:nsid w:val="4E6950AE"/>
    <w:multiLevelType w:val="multilevel"/>
    <w:tmpl w:val="E198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FE71C1"/>
    <w:multiLevelType w:val="multilevel"/>
    <w:tmpl w:val="9D122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71B4E"/>
    <w:multiLevelType w:val="multilevel"/>
    <w:tmpl w:val="5D8426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18193B"/>
    <w:multiLevelType w:val="multilevel"/>
    <w:tmpl w:val="2C46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190835"/>
    <w:multiLevelType w:val="multilevel"/>
    <w:tmpl w:val="199CE462"/>
    <w:lvl w:ilvl="0">
      <w:start w:val="1"/>
      <w:numFmt w:val="decimal"/>
      <w:lvlText w:val="%1."/>
      <w:lvlJc w:val="left"/>
      <w:pPr>
        <w:ind w:left="720" w:hanging="72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440" w:hanging="144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2160" w:hanging="216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880" w:hanging="288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600" w:hanging="360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4320" w:hanging="432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5040" w:hanging="504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760" w:hanging="576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480" w:hanging="648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0" w15:restartNumberingAfterBreak="0">
    <w:nsid w:val="6D6A3777"/>
    <w:multiLevelType w:val="multilevel"/>
    <w:tmpl w:val="294C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705545"/>
    <w:multiLevelType w:val="multilevel"/>
    <w:tmpl w:val="018A4DDC"/>
    <w:lvl w:ilvl="0">
      <w:start w:val="2"/>
      <w:numFmt w:val="decimal"/>
      <w:lvlText w:val="%1."/>
      <w:lvlJc w:val="left"/>
      <w:pPr>
        <w:ind w:left="201" w:hanging="201"/>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num w:numId="1" w16cid:durableId="804783191">
    <w:abstractNumId w:val="0"/>
  </w:num>
  <w:num w:numId="2" w16cid:durableId="687412540">
    <w:abstractNumId w:val="4"/>
  </w:num>
  <w:num w:numId="3" w16cid:durableId="337193931">
    <w:abstractNumId w:val="11"/>
  </w:num>
  <w:num w:numId="4" w16cid:durableId="891425239">
    <w:abstractNumId w:val="9"/>
  </w:num>
  <w:num w:numId="5" w16cid:durableId="539514325">
    <w:abstractNumId w:val="2"/>
  </w:num>
  <w:num w:numId="6" w16cid:durableId="810949815">
    <w:abstractNumId w:val="3"/>
  </w:num>
  <w:num w:numId="7" w16cid:durableId="1760365954">
    <w:abstractNumId w:val="5"/>
  </w:num>
  <w:num w:numId="8" w16cid:durableId="1779637968">
    <w:abstractNumId w:val="10"/>
  </w:num>
  <w:num w:numId="9" w16cid:durableId="1764372068">
    <w:abstractNumId w:val="6"/>
  </w:num>
  <w:num w:numId="10" w16cid:durableId="1859466893">
    <w:abstractNumId w:val="1"/>
  </w:num>
  <w:num w:numId="11" w16cid:durableId="1827474528">
    <w:abstractNumId w:val="7"/>
  </w:num>
  <w:num w:numId="12" w16cid:durableId="17863824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19"/>
    <w:rsid w:val="00046EC3"/>
    <w:rsid w:val="00074C1C"/>
    <w:rsid w:val="000B045B"/>
    <w:rsid w:val="000B25D6"/>
    <w:rsid w:val="000E6539"/>
    <w:rsid w:val="000F07B9"/>
    <w:rsid w:val="0016786C"/>
    <w:rsid w:val="001A0D85"/>
    <w:rsid w:val="001E1BB1"/>
    <w:rsid w:val="002200C3"/>
    <w:rsid w:val="00237871"/>
    <w:rsid w:val="00250393"/>
    <w:rsid w:val="002A3D6A"/>
    <w:rsid w:val="002B0CE2"/>
    <w:rsid w:val="0030663C"/>
    <w:rsid w:val="003730E5"/>
    <w:rsid w:val="0046323F"/>
    <w:rsid w:val="00464C60"/>
    <w:rsid w:val="004765BD"/>
    <w:rsid w:val="004D1C01"/>
    <w:rsid w:val="00572912"/>
    <w:rsid w:val="00586924"/>
    <w:rsid w:val="005C46FE"/>
    <w:rsid w:val="005D4F19"/>
    <w:rsid w:val="005E6914"/>
    <w:rsid w:val="00605751"/>
    <w:rsid w:val="00622AE2"/>
    <w:rsid w:val="00632979"/>
    <w:rsid w:val="006372A7"/>
    <w:rsid w:val="00684975"/>
    <w:rsid w:val="006A60BD"/>
    <w:rsid w:val="006F2A72"/>
    <w:rsid w:val="007B7A9F"/>
    <w:rsid w:val="00832E93"/>
    <w:rsid w:val="00843D86"/>
    <w:rsid w:val="0085593C"/>
    <w:rsid w:val="00860E33"/>
    <w:rsid w:val="008C6EE8"/>
    <w:rsid w:val="00977319"/>
    <w:rsid w:val="009F640E"/>
    <w:rsid w:val="00A0445D"/>
    <w:rsid w:val="00AD0822"/>
    <w:rsid w:val="00AF3153"/>
    <w:rsid w:val="00B00828"/>
    <w:rsid w:val="00B12B3C"/>
    <w:rsid w:val="00B772AD"/>
    <w:rsid w:val="00BB12B6"/>
    <w:rsid w:val="00C07CE4"/>
    <w:rsid w:val="00C647CA"/>
    <w:rsid w:val="00CD036F"/>
    <w:rsid w:val="00CD36FC"/>
    <w:rsid w:val="00D50419"/>
    <w:rsid w:val="00DD5911"/>
    <w:rsid w:val="00E317EB"/>
    <w:rsid w:val="00E51139"/>
    <w:rsid w:val="00E727E7"/>
    <w:rsid w:val="00E73CDF"/>
    <w:rsid w:val="00ED3744"/>
    <w:rsid w:val="00EF512B"/>
    <w:rsid w:val="00F27D43"/>
    <w:rsid w:val="00F55C02"/>
    <w:rsid w:val="00FB21E2"/>
    <w:rsid w:val="00FE108A"/>
    <w:rsid w:val="00FE21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68528"/>
  <w15:docId w15:val="{87E8E3AA-6900-4DEF-812D-A7399B05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hi-IN"/>
      </w:rPr>
    </w:rPrDefault>
    <w:pPrDefault>
      <w:pPr>
        <w:spacing w:after="4" w:line="249" w:lineRule="auto"/>
        <w:ind w:left="18"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6FC"/>
  </w:style>
  <w:style w:type="paragraph" w:styleId="Heading1">
    <w:name w:val="heading 1"/>
    <w:basedOn w:val="Normal"/>
    <w:next w:val="Normal"/>
    <w:uiPriority w:val="9"/>
    <w:qFormat/>
    <w:rsid w:val="00CD36FC"/>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CD36FC"/>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CD36FC"/>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CD36FC"/>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CD36FC"/>
    <w:pPr>
      <w:keepNext/>
      <w:keepLines/>
      <w:spacing w:before="220" w:after="40"/>
      <w:outlineLvl w:val="4"/>
    </w:pPr>
    <w:rPr>
      <w:b/>
      <w:sz w:val="22"/>
      <w:szCs w:val="22"/>
    </w:rPr>
  </w:style>
  <w:style w:type="paragraph" w:styleId="Heading6">
    <w:name w:val="heading 6"/>
    <w:basedOn w:val="Normal"/>
    <w:next w:val="Normal"/>
    <w:uiPriority w:val="9"/>
    <w:semiHidden/>
    <w:unhideWhenUsed/>
    <w:qFormat/>
    <w:rsid w:val="00CD36FC"/>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CD36FC"/>
    <w:pPr>
      <w:keepNext/>
      <w:keepLines/>
      <w:spacing w:before="480" w:after="120"/>
    </w:pPr>
    <w:rPr>
      <w:b/>
      <w:sz w:val="72"/>
      <w:szCs w:val="72"/>
    </w:rPr>
  </w:style>
  <w:style w:type="paragraph" w:styleId="Subtitle">
    <w:name w:val="Subtitle"/>
    <w:basedOn w:val="Normal"/>
    <w:next w:val="Normal"/>
    <w:uiPriority w:val="11"/>
    <w:qFormat/>
    <w:rsid w:val="00CD36F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B045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B045B"/>
    <w:rPr>
      <w:rFonts w:ascii="Tahoma" w:hAnsi="Tahoma" w:cs="Mangal"/>
      <w:sz w:val="16"/>
      <w:szCs w:val="14"/>
    </w:rPr>
  </w:style>
  <w:style w:type="paragraph" w:styleId="Header">
    <w:name w:val="header"/>
    <w:basedOn w:val="Normal"/>
    <w:link w:val="HeaderChar"/>
    <w:uiPriority w:val="99"/>
    <w:unhideWhenUsed/>
    <w:rsid w:val="005C46FE"/>
    <w:pPr>
      <w:tabs>
        <w:tab w:val="center" w:pos="4680"/>
        <w:tab w:val="right" w:pos="9360"/>
      </w:tabs>
      <w:spacing w:after="0" w:line="240" w:lineRule="auto"/>
    </w:pPr>
    <w:rPr>
      <w:rFonts w:cs="Mangal"/>
      <w:szCs w:val="18"/>
    </w:rPr>
  </w:style>
  <w:style w:type="character" w:customStyle="1" w:styleId="HeaderChar">
    <w:name w:val="Header Char"/>
    <w:basedOn w:val="DefaultParagraphFont"/>
    <w:link w:val="Header"/>
    <w:uiPriority w:val="99"/>
    <w:rsid w:val="005C46FE"/>
    <w:rPr>
      <w:rFonts w:cs="Mangal"/>
      <w:szCs w:val="18"/>
    </w:rPr>
  </w:style>
  <w:style w:type="paragraph" w:styleId="Footer">
    <w:name w:val="footer"/>
    <w:basedOn w:val="Normal"/>
    <w:link w:val="FooterChar"/>
    <w:uiPriority w:val="99"/>
    <w:unhideWhenUsed/>
    <w:rsid w:val="005C46FE"/>
    <w:pPr>
      <w:tabs>
        <w:tab w:val="center" w:pos="4680"/>
        <w:tab w:val="right" w:pos="9360"/>
      </w:tabs>
      <w:spacing w:after="0" w:line="240" w:lineRule="auto"/>
    </w:pPr>
    <w:rPr>
      <w:rFonts w:cs="Mangal"/>
      <w:szCs w:val="18"/>
    </w:rPr>
  </w:style>
  <w:style w:type="character" w:customStyle="1" w:styleId="FooterChar">
    <w:name w:val="Footer Char"/>
    <w:basedOn w:val="DefaultParagraphFont"/>
    <w:link w:val="Footer"/>
    <w:uiPriority w:val="99"/>
    <w:rsid w:val="005C46FE"/>
    <w:rPr>
      <w:rFonts w:cs="Mangal"/>
      <w:szCs w:val="18"/>
    </w:rPr>
  </w:style>
  <w:style w:type="character" w:styleId="Hyperlink">
    <w:name w:val="Hyperlink"/>
    <w:basedOn w:val="DefaultParagraphFont"/>
    <w:uiPriority w:val="99"/>
    <w:unhideWhenUsed/>
    <w:rsid w:val="000E6539"/>
    <w:rPr>
      <w:color w:val="0000FF" w:themeColor="hyperlink"/>
      <w:u w:val="single"/>
    </w:rPr>
  </w:style>
  <w:style w:type="character" w:styleId="UnresolvedMention">
    <w:name w:val="Unresolved Mention"/>
    <w:basedOn w:val="DefaultParagraphFont"/>
    <w:uiPriority w:val="99"/>
    <w:semiHidden/>
    <w:unhideWhenUsed/>
    <w:rsid w:val="000E6539"/>
    <w:rPr>
      <w:color w:val="605E5C"/>
      <w:shd w:val="clear" w:color="auto" w:fill="E1DFDD"/>
    </w:rPr>
  </w:style>
  <w:style w:type="paragraph" w:styleId="ListParagraph">
    <w:name w:val="List Paragraph"/>
    <w:basedOn w:val="Normal"/>
    <w:uiPriority w:val="34"/>
    <w:qFormat/>
    <w:rsid w:val="00250393"/>
    <w:pPr>
      <w:ind w:left="720"/>
      <w:contextualSpacing/>
    </w:pPr>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00919">
      <w:bodyDiv w:val="1"/>
      <w:marLeft w:val="0"/>
      <w:marRight w:val="0"/>
      <w:marTop w:val="0"/>
      <w:marBottom w:val="0"/>
      <w:divBdr>
        <w:top w:val="none" w:sz="0" w:space="0" w:color="auto"/>
        <w:left w:val="none" w:sz="0" w:space="0" w:color="auto"/>
        <w:bottom w:val="none" w:sz="0" w:space="0" w:color="auto"/>
        <w:right w:val="none" w:sz="0" w:space="0" w:color="auto"/>
      </w:divBdr>
    </w:div>
    <w:div w:id="545221142">
      <w:bodyDiv w:val="1"/>
      <w:marLeft w:val="0"/>
      <w:marRight w:val="0"/>
      <w:marTop w:val="0"/>
      <w:marBottom w:val="0"/>
      <w:divBdr>
        <w:top w:val="none" w:sz="0" w:space="0" w:color="auto"/>
        <w:left w:val="none" w:sz="0" w:space="0" w:color="auto"/>
        <w:bottom w:val="none" w:sz="0" w:space="0" w:color="auto"/>
        <w:right w:val="none" w:sz="0" w:space="0" w:color="auto"/>
      </w:divBdr>
    </w:div>
    <w:div w:id="913391649">
      <w:bodyDiv w:val="1"/>
      <w:marLeft w:val="0"/>
      <w:marRight w:val="0"/>
      <w:marTop w:val="0"/>
      <w:marBottom w:val="0"/>
      <w:divBdr>
        <w:top w:val="none" w:sz="0" w:space="0" w:color="auto"/>
        <w:left w:val="none" w:sz="0" w:space="0" w:color="auto"/>
        <w:bottom w:val="none" w:sz="0" w:space="0" w:color="auto"/>
        <w:right w:val="none" w:sz="0" w:space="0" w:color="auto"/>
      </w:divBdr>
    </w:div>
    <w:div w:id="1103188131">
      <w:bodyDiv w:val="1"/>
      <w:marLeft w:val="0"/>
      <w:marRight w:val="0"/>
      <w:marTop w:val="0"/>
      <w:marBottom w:val="0"/>
      <w:divBdr>
        <w:top w:val="none" w:sz="0" w:space="0" w:color="auto"/>
        <w:left w:val="none" w:sz="0" w:space="0" w:color="auto"/>
        <w:bottom w:val="none" w:sz="0" w:space="0" w:color="auto"/>
        <w:right w:val="none" w:sz="0" w:space="0" w:color="auto"/>
      </w:divBdr>
    </w:div>
    <w:div w:id="1283145799">
      <w:bodyDiv w:val="1"/>
      <w:marLeft w:val="0"/>
      <w:marRight w:val="0"/>
      <w:marTop w:val="0"/>
      <w:marBottom w:val="0"/>
      <w:divBdr>
        <w:top w:val="none" w:sz="0" w:space="0" w:color="auto"/>
        <w:left w:val="none" w:sz="0" w:space="0" w:color="auto"/>
        <w:bottom w:val="none" w:sz="0" w:space="0" w:color="auto"/>
        <w:right w:val="none" w:sz="0" w:space="0" w:color="auto"/>
      </w:divBdr>
    </w:div>
    <w:div w:id="1692535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umawataman884@gmail.com" TargetMode="External"/><Relationship Id="rId13" Type="http://schemas.openxmlformats.org/officeDocument/2006/relationships/hyperlink" Target="mailto:vishalshrivastava.cs@aryacollege.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tayush92@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nshikagangwar77@gmail.com" TargetMode="External"/><Relationship Id="rId4" Type="http://schemas.openxmlformats.org/officeDocument/2006/relationships/settings" Target="settings.xml"/><Relationship Id="rId9" Type="http://schemas.openxmlformats.org/officeDocument/2006/relationships/hyperlink" Target="mailto:itsamanmehta2524@gmail.com" TargetMode="External"/><Relationship Id="rId14" Type="http://schemas.openxmlformats.org/officeDocument/2006/relationships/hyperlink" Target="mailto:akhil@aryacolleg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920F9-E957-43D2-BDFB-4CEFF721C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 Kumawat</dc:creator>
  <cp:lastModifiedBy>Aman Kumawat</cp:lastModifiedBy>
  <cp:revision>3</cp:revision>
  <dcterms:created xsi:type="dcterms:W3CDTF">2025-04-21T05:09:00Z</dcterms:created>
  <dcterms:modified xsi:type="dcterms:W3CDTF">2025-04-24T06:31:00Z</dcterms:modified>
</cp:coreProperties>
</file>